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7A" w:rsidRPr="00597E20" w:rsidRDefault="00EF527A" w:rsidP="006E03D7"/>
    <w:p w:rsidR="00217713" w:rsidRPr="00597E20" w:rsidRDefault="00217713" w:rsidP="006E03D7"/>
    <w:p w:rsidR="008A0B55" w:rsidRPr="00AD7BCA" w:rsidRDefault="008A0B55" w:rsidP="008A0B55">
      <w:pPr>
        <w:pStyle w:val="CompanyName"/>
        <w:rPr>
          <w:lang w:val="es-VE"/>
        </w:rPr>
      </w:pPr>
      <w:r w:rsidRPr="00AD7BCA">
        <w:rPr>
          <w:noProof/>
          <w:lang w:val="es-VE" w:eastAsia="es-VE"/>
        </w:rPr>
        <w:drawing>
          <wp:anchor distT="0" distB="0" distL="114300" distR="114300" simplePos="0" relativeHeight="251705344" behindDoc="0" locked="0" layoutInCell="1" allowOverlap="1" wp14:anchorId="6A210E62" wp14:editId="1131A37D">
            <wp:simplePos x="0" y="0"/>
            <wp:positionH relativeFrom="margin">
              <wp:posOffset>542925</wp:posOffset>
            </wp:positionH>
            <wp:positionV relativeFrom="paragraph">
              <wp:posOffset>-226796</wp:posOffset>
            </wp:positionV>
            <wp:extent cx="1821484" cy="758952"/>
            <wp:effectExtent l="0" t="0" r="7620" b="3175"/>
            <wp:wrapNone/>
            <wp:docPr id="2" name="Imagen 2" descr="C:\Users\cnavarro\AppData\Roaming\Skype\live#3acanunav\media_messaging\media_cache\^BE21489432094BC176DF8005F6FBFAD504936C289CB2FA9270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varro\AppData\Roaming\Skype\live#3acanunav\media_messaging\media_cache\^BE21489432094BC176DF8005F6FBFAD504936C289CB2FA9270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84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55" w:rsidRPr="00AD7BCA" w:rsidRDefault="008A0B55" w:rsidP="008A0B55">
      <w:pPr>
        <w:pStyle w:val="CompanyName"/>
        <w:rPr>
          <w:lang w:val="es-VE"/>
        </w:rPr>
      </w:pPr>
    </w:p>
    <w:p w:rsidR="008A0B55" w:rsidRPr="00AD7BCA" w:rsidRDefault="008A0B55" w:rsidP="008A0B55">
      <w:pPr>
        <w:pStyle w:val="CompanyName"/>
        <w:rPr>
          <w:lang w:val="es-VE"/>
        </w:rPr>
      </w:pPr>
    </w:p>
    <w:tbl>
      <w:tblPr>
        <w:tblpPr w:leftFromText="141" w:rightFromText="141" w:vertAnchor="text" w:horzAnchor="margin" w:tblpXSpec="right" w:tblpY="3136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A0B55" w:rsidRPr="00D56443" w:rsidTr="00E375FB">
        <w:trPr>
          <w:trHeight w:val="4394"/>
        </w:trPr>
        <w:tc>
          <w:tcPr>
            <w:tcW w:w="9180" w:type="dxa"/>
            <w:shd w:val="clear" w:color="auto" w:fill="EEECE1" w:themeFill="background2"/>
          </w:tcPr>
          <w:p w:rsidR="008A0B55" w:rsidRPr="00A1205E" w:rsidRDefault="008A0B55" w:rsidP="00E375FB">
            <w:pPr>
              <w:jc w:val="right"/>
              <w:rPr>
                <w:rFonts w:ascii="Impact" w:hAnsi="Impact"/>
                <w:b/>
                <w:color w:val="808080" w:themeColor="background1" w:themeShade="80"/>
                <w:sz w:val="96"/>
              </w:rPr>
            </w:pPr>
            <w:r w:rsidRPr="00A1205E">
              <w:rPr>
                <w:rFonts w:ascii="Impact" w:hAnsi="Impact"/>
                <w:b/>
                <w:color w:val="808080" w:themeColor="background1" w:themeShade="80"/>
                <w:sz w:val="96"/>
              </w:rPr>
              <w:t xml:space="preserve">ACLAS </w:t>
            </w:r>
            <w:r w:rsidR="00D56443" w:rsidRPr="00A1205E">
              <w:rPr>
                <w:rFonts w:ascii="Impact" w:hAnsi="Impact"/>
                <w:b/>
                <w:color w:val="808080" w:themeColor="background1" w:themeShade="80"/>
                <w:sz w:val="96"/>
              </w:rPr>
              <w:t>manager</w:t>
            </w:r>
          </w:p>
          <w:p w:rsidR="00A1205E" w:rsidRPr="00A1205E" w:rsidRDefault="00C142CE" w:rsidP="00E375FB">
            <w:pPr>
              <w:jc w:val="right"/>
              <w:rPr>
                <w:rFonts w:ascii="Impact" w:hAnsi="Impact"/>
                <w:color w:val="7F7F7F" w:themeColor="text1" w:themeTint="80"/>
                <w:sz w:val="72"/>
              </w:rPr>
            </w:pPr>
            <w:r>
              <w:rPr>
                <w:rFonts w:ascii="Impact" w:hAnsi="Impact"/>
                <w:color w:val="7F7F7F" w:themeColor="text1" w:themeTint="80"/>
                <w:sz w:val="72"/>
              </w:rPr>
              <w:t>User</w:t>
            </w:r>
            <w:r w:rsidR="00FF4C02">
              <w:rPr>
                <w:rFonts w:ascii="Impact" w:hAnsi="Impact"/>
                <w:color w:val="7F7F7F" w:themeColor="text1" w:themeTint="80"/>
                <w:sz w:val="72"/>
              </w:rPr>
              <w:t>’</w:t>
            </w:r>
            <w:r w:rsidR="00A1205E" w:rsidRPr="00A1205E">
              <w:rPr>
                <w:rFonts w:ascii="Impact" w:hAnsi="Impact"/>
                <w:color w:val="7F7F7F" w:themeColor="text1" w:themeTint="80"/>
                <w:sz w:val="72"/>
              </w:rPr>
              <w:t>s guide</w:t>
            </w:r>
          </w:p>
          <w:p w:rsidR="008A0B55" w:rsidRPr="00A1205E" w:rsidRDefault="00FF4C02" w:rsidP="00E375FB">
            <w:pPr>
              <w:jc w:val="right"/>
              <w:rPr>
                <w:rFonts w:ascii="Impact" w:hAnsi="Impact"/>
                <w:color w:val="7F7F7F" w:themeColor="text1" w:themeTint="80"/>
                <w:sz w:val="72"/>
              </w:rPr>
            </w:pPr>
            <w:proofErr w:type="spellStart"/>
            <w:r>
              <w:rPr>
                <w:rFonts w:ascii="Impact" w:hAnsi="Impact"/>
                <w:color w:val="7F7F7F" w:themeColor="text1" w:themeTint="80"/>
                <w:sz w:val="72"/>
              </w:rPr>
              <w:t>Cura</w:t>
            </w:r>
            <w:r w:rsidRPr="00FF4C02">
              <w:rPr>
                <w:rFonts w:ascii="Impact" w:hAnsi="Impact"/>
                <w:color w:val="7F7F7F" w:themeColor="text1" w:themeTint="80"/>
                <w:sz w:val="72"/>
              </w:rPr>
              <w:t>ç</w:t>
            </w:r>
            <w:r w:rsidR="00D56443" w:rsidRPr="00A1205E">
              <w:rPr>
                <w:rFonts w:ascii="Impact" w:hAnsi="Impact"/>
                <w:color w:val="7F7F7F" w:themeColor="text1" w:themeTint="80"/>
                <w:sz w:val="72"/>
              </w:rPr>
              <w:t>ao</w:t>
            </w:r>
            <w:proofErr w:type="spellEnd"/>
          </w:p>
          <w:p w:rsidR="008A0B55" w:rsidRPr="00A1205E" w:rsidRDefault="008A0B55" w:rsidP="00E375FB"/>
        </w:tc>
      </w:tr>
    </w:tbl>
    <w:p w:rsidR="008A0B55" w:rsidRPr="00A1205E" w:rsidRDefault="008A0B55" w:rsidP="008A0B55"/>
    <w:p w:rsidR="008A0B55" w:rsidRPr="00A1205E" w:rsidRDefault="008A0B55" w:rsidP="008A0B55"/>
    <w:p w:rsidR="008A0B55" w:rsidRPr="00A1205E" w:rsidRDefault="008A0B55" w:rsidP="008A0B55"/>
    <w:p w:rsidR="008A0B55" w:rsidRPr="00A1205E" w:rsidRDefault="008A0B55" w:rsidP="008A0B55">
      <w:r w:rsidRPr="00A1205E">
        <w:t xml:space="preserve"> </w:t>
      </w:r>
    </w:p>
    <w:p w:rsidR="0091170C" w:rsidRPr="00A1205E" w:rsidRDefault="008A0B55" w:rsidP="008A0B55">
      <w:pPr>
        <w:pStyle w:val="Default"/>
        <w:rPr>
          <w:lang w:val="en-US"/>
        </w:rPr>
      </w:pPr>
      <w:r w:rsidRPr="00A1205E">
        <w:rPr>
          <w:lang w:val="en-US"/>
        </w:rPr>
        <w:br w:type="page"/>
      </w:r>
    </w:p>
    <w:sdt>
      <w:sdtPr>
        <w:rPr>
          <w:rFonts w:ascii="Microsoft Sans Serif" w:eastAsia="DejaVu Sans" w:hAnsi="Microsoft Sans Serif" w:cs="Microsoft Sans Serif"/>
          <w:b w:val="0"/>
          <w:bCs w:val="0"/>
          <w:color w:val="auto"/>
          <w:sz w:val="22"/>
          <w:szCs w:val="24"/>
          <w:lang w:val="es-ES" w:eastAsia="es-ES_tradnl" w:bidi="es-ES_tradnl"/>
        </w:rPr>
        <w:id w:val="-1544438972"/>
        <w:docPartObj>
          <w:docPartGallery w:val="Table of Contents"/>
          <w:docPartUnique/>
        </w:docPartObj>
      </w:sdtPr>
      <w:sdtEndPr/>
      <w:sdtContent>
        <w:p w:rsidR="001B5550" w:rsidRPr="00A1205E" w:rsidRDefault="00A1205E" w:rsidP="00A1205E">
          <w:pPr>
            <w:pStyle w:val="TtulodeTDC"/>
            <w:shd w:val="clear" w:color="auto" w:fill="auto"/>
            <w:rPr>
              <w:color w:val="808080" w:themeColor="background1" w:themeShade="80"/>
            </w:rPr>
          </w:pPr>
          <w:r w:rsidRPr="00A1205E">
            <w:rPr>
              <w:color w:val="808080" w:themeColor="background1" w:themeShade="80"/>
              <w:lang w:val="es-ES"/>
            </w:rPr>
            <w:t>INDEX</w:t>
          </w:r>
        </w:p>
        <w:p w:rsidR="0087012A" w:rsidRDefault="001B5550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7568859" w:history="1">
            <w:r w:rsidR="0087012A" w:rsidRPr="00491429">
              <w:rPr>
                <w:rStyle w:val="Hipervnculo"/>
                <w:noProof/>
              </w:rPr>
              <w:t>1.</w:t>
            </w:r>
            <w:r w:rsidR="0087012A">
              <w:rPr>
                <w:rFonts w:asciiTheme="minorHAnsi" w:eastAsiaTheme="minorEastAsia" w:hAnsiTheme="minorHAnsi" w:cstheme="minorBidi"/>
                <w:noProof/>
                <w:szCs w:val="22"/>
                <w:lang w:val="es-VE" w:eastAsia="es-VE" w:bidi="ar-SA"/>
              </w:rPr>
              <w:tab/>
            </w:r>
            <w:r w:rsidR="0087012A" w:rsidRPr="00491429">
              <w:rPr>
                <w:rStyle w:val="Hipervnculo"/>
                <w:noProof/>
              </w:rPr>
              <w:t>INSTALLATION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_Toc417568859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2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0" w:history="1">
            <w:r w:rsidR="0087012A" w:rsidRPr="00491429">
              <w:rPr>
                <w:rStyle w:val="Hipervnculo"/>
                <w:noProof/>
              </w:rPr>
              <w:t>2.</w:t>
            </w:r>
            <w:r w:rsidR="0087012A">
              <w:rPr>
                <w:rFonts w:asciiTheme="minorHAnsi" w:eastAsiaTheme="minorEastAsia" w:hAnsiTheme="minorHAnsi" w:cstheme="minorBidi"/>
                <w:noProof/>
                <w:szCs w:val="22"/>
                <w:lang w:val="es-VE" w:eastAsia="es-VE" w:bidi="ar-SA"/>
              </w:rPr>
              <w:tab/>
            </w:r>
            <w:r w:rsidR="0087012A" w:rsidRPr="00491429">
              <w:rPr>
                <w:rStyle w:val="Hipervnculo"/>
                <w:noProof/>
              </w:rPr>
              <w:t>LOG IN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_Toc417568860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2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1" w:history="1">
            <w:r w:rsidR="0087012A" w:rsidRPr="00491429">
              <w:rPr>
                <w:rStyle w:val="Hipervnculo"/>
                <w:noProof/>
              </w:rPr>
              <w:t>3.</w:t>
            </w:r>
            <w:r w:rsidR="0087012A">
              <w:rPr>
                <w:rFonts w:asciiTheme="minorHAnsi" w:eastAsiaTheme="minorEastAsia" w:hAnsiTheme="minorHAnsi" w:cstheme="minorBidi"/>
                <w:noProof/>
                <w:szCs w:val="22"/>
                <w:lang w:val="es-VE" w:eastAsia="es-VE" w:bidi="ar-SA"/>
              </w:rPr>
              <w:tab/>
            </w:r>
            <w:r w:rsidR="0087012A" w:rsidRPr="00491429">
              <w:rPr>
                <w:rStyle w:val="Hipervnculo"/>
                <w:noProof/>
              </w:rPr>
              <w:t>OVERVIEW OF APPLICATION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_Toc417568861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3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2" w:history="1">
            <w:r w:rsidR="0087012A" w:rsidRPr="00491429">
              <w:rPr>
                <w:rStyle w:val="Hipervnculo"/>
                <w:noProof/>
              </w:rPr>
              <w:t>4.</w:t>
            </w:r>
            <w:r w:rsidR="0087012A">
              <w:rPr>
                <w:rFonts w:asciiTheme="minorHAnsi" w:eastAsiaTheme="minorEastAsia" w:hAnsiTheme="minorHAnsi" w:cstheme="minorBidi"/>
                <w:noProof/>
                <w:szCs w:val="22"/>
                <w:lang w:val="es-VE" w:eastAsia="es-VE" w:bidi="ar-SA"/>
              </w:rPr>
              <w:tab/>
            </w:r>
            <w:r w:rsidR="0087012A" w:rsidRPr="00491429">
              <w:rPr>
                <w:rStyle w:val="Hipervnculo"/>
                <w:noProof/>
              </w:rPr>
              <w:t>MODULES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_Toc417568862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3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3" w:history="1">
            <w:r w:rsidR="0087012A" w:rsidRPr="00491429">
              <w:rPr>
                <w:rStyle w:val="Hipervnculo"/>
                <w:noProof/>
              </w:rPr>
              <w:t>MACHINES MENU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_Toc417568863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4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4" w:history="1">
            <w:r w:rsidR="0087012A" w:rsidRPr="00491429">
              <w:rPr>
                <w:rStyle w:val="Hipervnculo"/>
                <w:noProof/>
              </w:rPr>
              <w:t>PARAMETERS MENU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_Toc417568864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5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5" w:history="1">
            <w:r w:rsidR="0087012A" w:rsidRPr="00491429">
              <w:rPr>
                <w:rStyle w:val="Hipervnculo"/>
                <w:noProof/>
              </w:rPr>
              <w:t>Reading the device′s parameters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_Toc417568865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5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6" w:history="1">
            <w:r w:rsidR="0087012A" w:rsidRPr="00491429">
              <w:rPr>
                <w:rStyle w:val="Hipervnculo"/>
                <w:noProof/>
              </w:rPr>
              <w:t>Parameters Configuration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_Toc417568866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6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7" w:history="1">
            <w:r w:rsidR="0087012A" w:rsidRPr="00491429">
              <w:rPr>
                <w:rStyle w:val="Hipervnculo"/>
                <w:noProof/>
              </w:rPr>
              <w:t>DEPARTMENTS MENU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_Toc417568867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6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8" w:history="1">
            <w:r w:rsidR="0087012A" w:rsidRPr="00491429">
              <w:rPr>
                <w:rStyle w:val="Hipervnculo"/>
                <w:noProof/>
              </w:rPr>
              <w:t>Reading the Department Parameters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_Toc417568868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6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69" w:history="1">
            <w:r w:rsidR="0087012A" w:rsidRPr="00491429">
              <w:rPr>
                <w:rStyle w:val="Hipervnculo"/>
                <w:noProof/>
              </w:rPr>
              <w:t>Entering a new Department to the device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_Toc417568869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7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0" w:history="1">
            <w:r w:rsidR="0087012A" w:rsidRPr="00491429">
              <w:rPr>
                <w:rStyle w:val="Hipervnculo"/>
                <w:noProof/>
              </w:rPr>
              <w:t>Editing a department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_Toc417568870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7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1" w:history="1">
            <w:r w:rsidR="0087012A" w:rsidRPr="00491429">
              <w:rPr>
                <w:rStyle w:val="Hipervnculo"/>
                <w:noProof/>
              </w:rPr>
              <w:t>Deleting a department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_Toc417568871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7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2" w:history="1">
            <w:r w:rsidR="0087012A" w:rsidRPr="00491429">
              <w:rPr>
                <w:rStyle w:val="Hipervnculo"/>
                <w:noProof/>
              </w:rPr>
              <w:t>Sending departments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_Toc417568872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8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3" w:history="1">
            <w:r w:rsidR="0087012A" w:rsidRPr="00491429">
              <w:rPr>
                <w:rStyle w:val="Hipervnculo"/>
                <w:noProof/>
              </w:rPr>
              <w:t>PLUs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_Toc417568873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8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4" w:history="1">
            <w:r w:rsidR="0087012A" w:rsidRPr="00491429">
              <w:rPr>
                <w:rStyle w:val="Hipervnculo"/>
                <w:noProof/>
              </w:rPr>
              <w:t>Configuring the PLU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_Toc417568874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8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5" w:history="1">
            <w:r w:rsidR="0087012A" w:rsidRPr="00491429">
              <w:rPr>
                <w:rStyle w:val="Hipervnculo"/>
                <w:noProof/>
              </w:rPr>
              <w:t>Creation of a new PLU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_Toc417568875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9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6" w:history="1">
            <w:r w:rsidR="0087012A" w:rsidRPr="00491429">
              <w:rPr>
                <w:rStyle w:val="Hipervnculo"/>
                <w:noProof/>
              </w:rPr>
              <w:t>Editing a PLU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_Toc417568876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9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7" w:history="1">
            <w:r w:rsidR="0087012A" w:rsidRPr="00491429">
              <w:rPr>
                <w:rStyle w:val="Hipervnculo"/>
                <w:noProof/>
              </w:rPr>
              <w:t>Deleting a PLU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_Toc417568877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9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3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8" w:history="1">
            <w:r w:rsidR="0087012A" w:rsidRPr="00491429">
              <w:rPr>
                <w:rStyle w:val="Hipervnculo"/>
                <w:noProof/>
              </w:rPr>
              <w:t>Sending PLU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_Toc417568878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10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79" w:history="1">
            <w:r w:rsidR="0087012A" w:rsidRPr="00491429">
              <w:rPr>
                <w:rStyle w:val="Hipervnculo"/>
                <w:noProof/>
              </w:rPr>
              <w:t>KEYBOARD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_Toc417568879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10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87012A" w:rsidRDefault="00B17875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Cs w:val="22"/>
              <w:lang w:val="es-VE" w:eastAsia="es-VE" w:bidi="ar-SA"/>
            </w:rPr>
          </w:pPr>
          <w:hyperlink w:anchor="_Toc417568880" w:history="1">
            <w:r w:rsidR="0087012A" w:rsidRPr="00491429">
              <w:rPr>
                <w:rStyle w:val="Hipervnculo"/>
                <w:noProof/>
              </w:rPr>
              <w:t>LOGO</w:t>
            </w:r>
            <w:r w:rsidR="0087012A">
              <w:rPr>
                <w:noProof/>
                <w:webHidden/>
              </w:rPr>
              <w:tab/>
            </w:r>
            <w:r w:rsidR="0087012A">
              <w:rPr>
                <w:noProof/>
                <w:webHidden/>
              </w:rPr>
              <w:fldChar w:fldCharType="begin"/>
            </w:r>
            <w:r w:rsidR="0087012A">
              <w:rPr>
                <w:noProof/>
                <w:webHidden/>
              </w:rPr>
              <w:instrText xml:space="preserve"> PAGEREF _Toc417568880 \h </w:instrText>
            </w:r>
            <w:r w:rsidR="0087012A">
              <w:rPr>
                <w:noProof/>
                <w:webHidden/>
              </w:rPr>
            </w:r>
            <w:r w:rsidR="0087012A">
              <w:rPr>
                <w:noProof/>
                <w:webHidden/>
              </w:rPr>
              <w:fldChar w:fldCharType="separate"/>
            </w:r>
            <w:r w:rsidR="0087012A">
              <w:rPr>
                <w:noProof/>
                <w:webHidden/>
              </w:rPr>
              <w:t>11</w:t>
            </w:r>
            <w:r w:rsidR="0087012A">
              <w:rPr>
                <w:noProof/>
                <w:webHidden/>
              </w:rPr>
              <w:fldChar w:fldCharType="end"/>
            </w:r>
          </w:hyperlink>
        </w:p>
        <w:p w:rsidR="001B5550" w:rsidRDefault="001B5550">
          <w:r>
            <w:rPr>
              <w:b/>
              <w:bCs/>
              <w:lang w:val="es-ES"/>
            </w:rPr>
            <w:fldChar w:fldCharType="end"/>
          </w:r>
        </w:p>
      </w:sdtContent>
    </w:sdt>
    <w:p w:rsidR="002268B4" w:rsidRDefault="002268B4" w:rsidP="0091170C">
      <w:pPr>
        <w:pStyle w:val="Default"/>
        <w:rPr>
          <w:b/>
          <w:bCs/>
          <w:sz w:val="40"/>
          <w:szCs w:val="40"/>
        </w:rPr>
      </w:pPr>
    </w:p>
    <w:p w:rsidR="002268B4" w:rsidRDefault="002268B4" w:rsidP="006E03D7">
      <w:pPr>
        <w:rPr>
          <w:rFonts w:ascii="Calibri" w:eastAsiaTheme="minorHAnsi" w:hAnsi="Calibri" w:cs="Calibri"/>
          <w:color w:val="000000"/>
          <w:lang w:eastAsia="en-US" w:bidi="ar-SA"/>
        </w:rPr>
      </w:pPr>
      <w:r>
        <w:br w:type="page"/>
      </w:r>
    </w:p>
    <w:p w:rsidR="004F164C" w:rsidRPr="00CF2660" w:rsidRDefault="00186B45" w:rsidP="00CF2660">
      <w:pPr>
        <w:pStyle w:val="Ttulo1"/>
      </w:pPr>
      <w:bookmarkStart w:id="0" w:name="_Toc414261340"/>
      <w:bookmarkStart w:id="1" w:name="_Toc414262280"/>
      <w:bookmarkStart w:id="2" w:name="_Toc414265620"/>
      <w:bookmarkStart w:id="3" w:name="_Toc415473101"/>
      <w:bookmarkStart w:id="4" w:name="_Toc414261341"/>
      <w:bookmarkStart w:id="5" w:name="_Toc414262281"/>
      <w:bookmarkStart w:id="6" w:name="_Toc414265621"/>
      <w:bookmarkStart w:id="7" w:name="_Toc415473102"/>
      <w:bookmarkStart w:id="8" w:name="_Toc414261342"/>
      <w:bookmarkStart w:id="9" w:name="_Toc414262282"/>
      <w:bookmarkStart w:id="10" w:name="_Toc414265622"/>
      <w:bookmarkStart w:id="11" w:name="_Toc415473103"/>
      <w:bookmarkStart w:id="12" w:name="_Toc414261343"/>
      <w:bookmarkStart w:id="13" w:name="_Toc414262283"/>
      <w:bookmarkStart w:id="14" w:name="_Toc414265623"/>
      <w:bookmarkStart w:id="15" w:name="_Toc415473104"/>
      <w:bookmarkStart w:id="16" w:name="_Toc414261344"/>
      <w:bookmarkStart w:id="17" w:name="_Toc414262284"/>
      <w:bookmarkStart w:id="18" w:name="_Toc414265624"/>
      <w:bookmarkStart w:id="19" w:name="_Toc415473105"/>
      <w:bookmarkStart w:id="20" w:name="_Toc414261345"/>
      <w:bookmarkStart w:id="21" w:name="_Toc414262285"/>
      <w:bookmarkStart w:id="22" w:name="_Toc414265625"/>
      <w:bookmarkStart w:id="23" w:name="_Toc415473106"/>
      <w:bookmarkStart w:id="24" w:name="_Toc414261346"/>
      <w:bookmarkStart w:id="25" w:name="_Toc414262286"/>
      <w:bookmarkStart w:id="26" w:name="_Toc414265626"/>
      <w:bookmarkStart w:id="27" w:name="_Toc415473107"/>
      <w:bookmarkStart w:id="28" w:name="_Toc414261347"/>
      <w:bookmarkStart w:id="29" w:name="_Toc414262287"/>
      <w:bookmarkStart w:id="30" w:name="_Toc414265627"/>
      <w:bookmarkStart w:id="31" w:name="_Toc415473108"/>
      <w:bookmarkStart w:id="32" w:name="_Toc414261348"/>
      <w:bookmarkStart w:id="33" w:name="_Toc414262288"/>
      <w:bookmarkStart w:id="34" w:name="_Toc414265628"/>
      <w:bookmarkStart w:id="35" w:name="_Toc415473109"/>
      <w:bookmarkStart w:id="36" w:name="_Toc414261349"/>
      <w:bookmarkStart w:id="37" w:name="_Toc414262289"/>
      <w:bookmarkStart w:id="38" w:name="_Toc414265629"/>
      <w:bookmarkStart w:id="39" w:name="_Toc415473110"/>
      <w:bookmarkStart w:id="40" w:name="_Toc414261350"/>
      <w:bookmarkStart w:id="41" w:name="_Toc414262290"/>
      <w:bookmarkStart w:id="42" w:name="_Toc414265630"/>
      <w:bookmarkStart w:id="43" w:name="_Toc415473111"/>
      <w:bookmarkStart w:id="44" w:name="_Toc414261351"/>
      <w:bookmarkStart w:id="45" w:name="_Toc414262291"/>
      <w:bookmarkStart w:id="46" w:name="_Toc414265631"/>
      <w:bookmarkStart w:id="47" w:name="_Toc415473112"/>
      <w:bookmarkStart w:id="48" w:name="_Toc414261352"/>
      <w:bookmarkStart w:id="49" w:name="_Toc414262292"/>
      <w:bookmarkStart w:id="50" w:name="_Toc414265632"/>
      <w:bookmarkStart w:id="51" w:name="_Toc415473113"/>
      <w:bookmarkStart w:id="52" w:name="_Toc414261353"/>
      <w:bookmarkStart w:id="53" w:name="_Toc414262293"/>
      <w:bookmarkStart w:id="54" w:name="_Toc414265633"/>
      <w:bookmarkStart w:id="55" w:name="_Toc415473114"/>
      <w:bookmarkStart w:id="56" w:name="_Toc414261354"/>
      <w:bookmarkStart w:id="57" w:name="_Toc414262294"/>
      <w:bookmarkStart w:id="58" w:name="_Toc414265634"/>
      <w:bookmarkStart w:id="59" w:name="_Toc415473115"/>
      <w:bookmarkStart w:id="60" w:name="_Toc414261355"/>
      <w:bookmarkStart w:id="61" w:name="_Toc414262295"/>
      <w:bookmarkStart w:id="62" w:name="_Toc414265635"/>
      <w:bookmarkStart w:id="63" w:name="_Toc415473116"/>
      <w:bookmarkStart w:id="64" w:name="_Toc414261356"/>
      <w:bookmarkStart w:id="65" w:name="_Toc414262296"/>
      <w:bookmarkStart w:id="66" w:name="_Toc414265636"/>
      <w:bookmarkStart w:id="67" w:name="_Toc415473117"/>
      <w:bookmarkStart w:id="68" w:name="_Toc414261357"/>
      <w:bookmarkStart w:id="69" w:name="_Toc414262297"/>
      <w:bookmarkStart w:id="70" w:name="_Toc414265637"/>
      <w:bookmarkStart w:id="71" w:name="_Toc415473118"/>
      <w:bookmarkStart w:id="72" w:name="_Toc414261358"/>
      <w:bookmarkStart w:id="73" w:name="_Toc414262298"/>
      <w:bookmarkStart w:id="74" w:name="_Toc414265638"/>
      <w:bookmarkStart w:id="75" w:name="_Toc415473119"/>
      <w:bookmarkStart w:id="76" w:name="_Toc414261359"/>
      <w:bookmarkStart w:id="77" w:name="_Toc414262299"/>
      <w:bookmarkStart w:id="78" w:name="_Toc414265639"/>
      <w:bookmarkStart w:id="79" w:name="_Toc415473120"/>
      <w:bookmarkStart w:id="80" w:name="_Toc414261360"/>
      <w:bookmarkStart w:id="81" w:name="_Toc414262300"/>
      <w:bookmarkStart w:id="82" w:name="_Toc414265640"/>
      <w:bookmarkStart w:id="83" w:name="_Toc415473121"/>
      <w:bookmarkStart w:id="84" w:name="_Toc414261361"/>
      <w:bookmarkStart w:id="85" w:name="_Toc414262301"/>
      <w:bookmarkStart w:id="86" w:name="_Toc414265641"/>
      <w:bookmarkStart w:id="87" w:name="_Toc415473122"/>
      <w:bookmarkStart w:id="88" w:name="_Toc414261362"/>
      <w:bookmarkStart w:id="89" w:name="_Toc414262302"/>
      <w:bookmarkStart w:id="90" w:name="_Toc414265642"/>
      <w:bookmarkStart w:id="91" w:name="_Toc415473123"/>
      <w:bookmarkStart w:id="92" w:name="_Toc414261363"/>
      <w:bookmarkStart w:id="93" w:name="_Toc414262303"/>
      <w:bookmarkStart w:id="94" w:name="_Toc414265643"/>
      <w:bookmarkStart w:id="95" w:name="_Toc415473124"/>
      <w:bookmarkStart w:id="96" w:name="_Toc414261364"/>
      <w:bookmarkStart w:id="97" w:name="_Toc414262304"/>
      <w:bookmarkStart w:id="98" w:name="_Toc414265644"/>
      <w:bookmarkStart w:id="99" w:name="_Toc415473125"/>
      <w:bookmarkStart w:id="100" w:name="_Toc414261365"/>
      <w:bookmarkStart w:id="101" w:name="_Toc414262305"/>
      <w:bookmarkStart w:id="102" w:name="_Toc414265645"/>
      <w:bookmarkStart w:id="103" w:name="_Toc415473126"/>
      <w:bookmarkStart w:id="104" w:name="_Toc414261366"/>
      <w:bookmarkStart w:id="105" w:name="_Toc414262306"/>
      <w:bookmarkStart w:id="106" w:name="_Toc414265646"/>
      <w:bookmarkStart w:id="107" w:name="_Toc415473127"/>
      <w:bookmarkStart w:id="108" w:name="_Toc414261367"/>
      <w:bookmarkStart w:id="109" w:name="_Toc414262307"/>
      <w:bookmarkStart w:id="110" w:name="_Toc414265647"/>
      <w:bookmarkStart w:id="111" w:name="_Toc415473128"/>
      <w:bookmarkStart w:id="112" w:name="_Toc414261368"/>
      <w:bookmarkStart w:id="113" w:name="_Toc414262308"/>
      <w:bookmarkStart w:id="114" w:name="_Toc414265648"/>
      <w:bookmarkStart w:id="115" w:name="_Toc415473129"/>
      <w:bookmarkStart w:id="116" w:name="_Toc414261369"/>
      <w:bookmarkStart w:id="117" w:name="_Toc414262309"/>
      <w:bookmarkStart w:id="118" w:name="_Toc414265649"/>
      <w:bookmarkStart w:id="119" w:name="_Toc415473130"/>
      <w:bookmarkStart w:id="120" w:name="_Toc414261370"/>
      <w:bookmarkStart w:id="121" w:name="_Toc414262310"/>
      <w:bookmarkStart w:id="122" w:name="_Toc414265650"/>
      <w:bookmarkStart w:id="123" w:name="_Toc415473131"/>
      <w:bookmarkStart w:id="124" w:name="_Toc414261371"/>
      <w:bookmarkStart w:id="125" w:name="_Toc414262311"/>
      <w:bookmarkStart w:id="126" w:name="_Toc414265651"/>
      <w:bookmarkStart w:id="127" w:name="_Toc415473132"/>
      <w:bookmarkStart w:id="128" w:name="_Toc414261372"/>
      <w:bookmarkStart w:id="129" w:name="_Toc414262312"/>
      <w:bookmarkStart w:id="130" w:name="_Toc414265652"/>
      <w:bookmarkStart w:id="131" w:name="_Toc415473133"/>
      <w:bookmarkStart w:id="132" w:name="_Toc414261373"/>
      <w:bookmarkStart w:id="133" w:name="_Toc414262313"/>
      <w:bookmarkStart w:id="134" w:name="_Toc414265653"/>
      <w:bookmarkStart w:id="135" w:name="_Toc415473134"/>
      <w:bookmarkStart w:id="136" w:name="_Toc414261374"/>
      <w:bookmarkStart w:id="137" w:name="_Toc414262314"/>
      <w:bookmarkStart w:id="138" w:name="_Toc414265654"/>
      <w:bookmarkStart w:id="139" w:name="_Toc415473135"/>
      <w:bookmarkStart w:id="140" w:name="_Toc414261375"/>
      <w:bookmarkStart w:id="141" w:name="_Toc414262315"/>
      <w:bookmarkStart w:id="142" w:name="_Toc414265655"/>
      <w:bookmarkStart w:id="143" w:name="_Toc415473136"/>
      <w:bookmarkStart w:id="144" w:name="_Toc414261376"/>
      <w:bookmarkStart w:id="145" w:name="_Toc414262316"/>
      <w:bookmarkStart w:id="146" w:name="_Toc414265656"/>
      <w:bookmarkStart w:id="147" w:name="_Toc415473137"/>
      <w:bookmarkStart w:id="148" w:name="_Toc414261377"/>
      <w:bookmarkStart w:id="149" w:name="_Toc414262317"/>
      <w:bookmarkStart w:id="150" w:name="_Toc414265657"/>
      <w:bookmarkStart w:id="151" w:name="_Toc415473138"/>
      <w:bookmarkStart w:id="152" w:name="_Toc414261378"/>
      <w:bookmarkStart w:id="153" w:name="_Toc414262318"/>
      <w:bookmarkStart w:id="154" w:name="_Toc414265658"/>
      <w:bookmarkStart w:id="155" w:name="_Toc415473139"/>
      <w:bookmarkStart w:id="156" w:name="_Toc414261379"/>
      <w:bookmarkStart w:id="157" w:name="_Toc414262319"/>
      <w:bookmarkStart w:id="158" w:name="_Toc414265659"/>
      <w:bookmarkStart w:id="159" w:name="_Toc415473140"/>
      <w:bookmarkStart w:id="160" w:name="_Toc414261380"/>
      <w:bookmarkStart w:id="161" w:name="_Toc414262320"/>
      <w:bookmarkStart w:id="162" w:name="_Toc414265660"/>
      <w:bookmarkStart w:id="163" w:name="_Toc415473141"/>
      <w:bookmarkStart w:id="164" w:name="_Toc414261381"/>
      <w:bookmarkStart w:id="165" w:name="_Toc414262321"/>
      <w:bookmarkStart w:id="166" w:name="_Toc414265661"/>
      <w:bookmarkStart w:id="167" w:name="_Toc415473142"/>
      <w:bookmarkStart w:id="168" w:name="_Toc414261382"/>
      <w:bookmarkStart w:id="169" w:name="_Toc414262322"/>
      <w:bookmarkStart w:id="170" w:name="_Toc414265662"/>
      <w:bookmarkStart w:id="171" w:name="_Toc415473143"/>
      <w:bookmarkStart w:id="172" w:name="_Toc414261383"/>
      <w:bookmarkStart w:id="173" w:name="_Toc414262323"/>
      <w:bookmarkStart w:id="174" w:name="_Toc414265663"/>
      <w:bookmarkStart w:id="175" w:name="_Toc415473144"/>
      <w:bookmarkStart w:id="176" w:name="_Toc414261384"/>
      <w:bookmarkStart w:id="177" w:name="_Toc414262324"/>
      <w:bookmarkStart w:id="178" w:name="_Toc414265664"/>
      <w:bookmarkStart w:id="179" w:name="_Toc415473145"/>
      <w:bookmarkStart w:id="180" w:name="_Toc41756885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r w:rsidRPr="00CF2660">
        <w:lastRenderedPageBreak/>
        <w:t>I</w:t>
      </w:r>
      <w:r w:rsidR="006E03D7" w:rsidRPr="00CF2660">
        <w:t>NSTALL</w:t>
      </w:r>
      <w:r w:rsidR="00B86B86">
        <w:t>ATION</w:t>
      </w:r>
      <w:bookmarkEnd w:id="180"/>
    </w:p>
    <w:p w:rsidR="001B5550" w:rsidRDefault="001B5550" w:rsidP="006E03D7"/>
    <w:p w:rsidR="001B5550" w:rsidRDefault="001B5550" w:rsidP="006E03D7"/>
    <w:p w:rsidR="00EB6FCB" w:rsidRPr="006E03D7" w:rsidRDefault="00B86B86" w:rsidP="006E03D7">
      <w:r>
        <w:t>E</w:t>
      </w:r>
      <w:r w:rsidRPr="00B86B86">
        <w:t>xecute the application installer</w:t>
      </w:r>
      <w:r w:rsidR="00EB6FCB" w:rsidRPr="006E03D7">
        <w:t xml:space="preserve"> (AclasManagerHKAIns</w:t>
      </w:r>
      <w:r>
        <w:t>taller.msi). Once the installation</w:t>
      </w:r>
      <w:r w:rsidR="00EB6FCB" w:rsidRPr="006E03D7">
        <w:t xml:space="preserve"> process is over, locate the </w:t>
      </w:r>
      <w:proofErr w:type="spellStart"/>
      <w:r w:rsidR="00EB6FCB" w:rsidRPr="006E03D7">
        <w:t>Aclas</w:t>
      </w:r>
      <w:proofErr w:type="spellEnd"/>
      <w:r>
        <w:t xml:space="preserve"> Manager HKA icon o</w:t>
      </w:r>
      <w:r w:rsidR="00EB6FCB" w:rsidRPr="006E03D7">
        <w:t>n your desktop and execute the application.</w:t>
      </w:r>
    </w:p>
    <w:p w:rsidR="00EB6FCB" w:rsidRPr="00EA5FF2" w:rsidRDefault="00EB6FCB" w:rsidP="006E03D7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4"/>
        <w:gridCol w:w="3115"/>
      </w:tblGrid>
      <w:tr w:rsidR="00EB6FCB" w:rsidRPr="00EA5FF2" w:rsidTr="00DF5486">
        <w:trPr>
          <w:jc w:val="center"/>
        </w:trPr>
        <w:tc>
          <w:tcPr>
            <w:tcW w:w="0" w:type="auto"/>
          </w:tcPr>
          <w:p w:rsidR="00EB6FCB" w:rsidRPr="00EA5FF2" w:rsidRDefault="00EB6FCB" w:rsidP="006E03D7"/>
          <w:p w:rsidR="00EB6FCB" w:rsidRPr="00EA5FF2" w:rsidRDefault="00102422" w:rsidP="006E03D7">
            <w:r>
              <w:rPr>
                <w:noProof/>
                <w:lang w:val="es-VE" w:eastAsia="es-VE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640283</wp:posOffset>
                      </wp:positionH>
                      <wp:positionV relativeFrom="paragraph">
                        <wp:posOffset>52771</wp:posOffset>
                      </wp:positionV>
                      <wp:extent cx="936839" cy="945254"/>
                      <wp:effectExtent l="0" t="0" r="15875" b="2667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6839" cy="94525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rnd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A33A961" id="3 Rectángulo" o:spid="_x0000_s1026" style="position:absolute;margin-left:50.4pt;margin-top:4.15pt;width:73.75pt;height:74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" filled="f" strokecolor="black [3213]" strokeweight="1pt">
                      <v:stroke endcap="round"/>
                    </v:rect>
                  </w:pict>
                </mc:Fallback>
              </mc:AlternateContent>
            </w:r>
            <w:r w:rsidR="00EB6FCB" w:rsidRPr="00EA5FF2">
              <w:rPr>
                <w:noProof/>
                <w:lang w:val="es-VE" w:eastAsia="es-VE" w:bidi="ar-SA"/>
              </w:rPr>
              <w:drawing>
                <wp:inline distT="0" distB="0" distL="0" distR="0" wp14:anchorId="43A67EDE" wp14:editId="655DECBA">
                  <wp:extent cx="1267337" cy="1438857"/>
                  <wp:effectExtent l="19050" t="19050" r="9525" b="28575"/>
                  <wp:docPr id="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7" cy="143885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B6FCB" w:rsidRPr="00EA5FF2" w:rsidRDefault="00EB6FCB" w:rsidP="006E03D7">
            <w:r w:rsidRPr="00EA5FF2"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1699200" behindDoc="0" locked="0" layoutInCell="1" allowOverlap="1" wp14:anchorId="5F4F92DB" wp14:editId="0AC1BBFF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187960</wp:posOffset>
                  </wp:positionV>
                  <wp:extent cx="914400" cy="828675"/>
                  <wp:effectExtent l="209550" t="209550" r="209550" b="219075"/>
                  <wp:wrapSquare wrapText="bothSides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A5FF2">
              <w:t>Application Icon</w:t>
            </w:r>
          </w:p>
        </w:tc>
      </w:tr>
    </w:tbl>
    <w:p w:rsidR="004F164C" w:rsidRDefault="004F164C" w:rsidP="006E03D7"/>
    <w:p w:rsidR="001B5550" w:rsidRDefault="001B5550" w:rsidP="006E03D7"/>
    <w:p w:rsidR="00A1205E" w:rsidRDefault="00A1205E" w:rsidP="006E03D7"/>
    <w:p w:rsidR="00A1205E" w:rsidRDefault="00A1205E" w:rsidP="006E03D7"/>
    <w:p w:rsidR="00A1205E" w:rsidRDefault="00A1205E" w:rsidP="006E03D7"/>
    <w:p w:rsidR="001B5550" w:rsidRPr="00597E20" w:rsidRDefault="001B5550" w:rsidP="006E03D7"/>
    <w:p w:rsidR="00825DF6" w:rsidRPr="00095759" w:rsidRDefault="00B86B86" w:rsidP="00CF2660">
      <w:pPr>
        <w:pStyle w:val="Ttulo1"/>
      </w:pPr>
      <w:bookmarkStart w:id="181" w:name="_Toc417568860"/>
      <w:r>
        <w:t>LOG</w:t>
      </w:r>
      <w:r w:rsidR="006E03D7" w:rsidRPr="00095759">
        <w:t xml:space="preserve"> IN</w:t>
      </w:r>
      <w:bookmarkEnd w:id="181"/>
    </w:p>
    <w:p w:rsidR="001B5550" w:rsidRDefault="001B5550" w:rsidP="006E03D7"/>
    <w:p w:rsidR="001B5550" w:rsidRDefault="001B5550" w:rsidP="006E03D7"/>
    <w:p w:rsidR="00FD796D" w:rsidRPr="00EA5FF2" w:rsidRDefault="00FD796D" w:rsidP="00157E35">
      <w:r w:rsidRPr="00EA5FF2">
        <w:t>Type your login and password, and then click on “</w:t>
      </w:r>
      <w:r w:rsidR="00B86B86">
        <w:rPr>
          <w:b/>
        </w:rPr>
        <w:t>Log in</w:t>
      </w:r>
      <w:r w:rsidRPr="00EA5FF2">
        <w:t xml:space="preserve">”. If you are </w:t>
      </w:r>
      <w:r w:rsidR="00B86B86">
        <w:t>running</w:t>
      </w:r>
      <w:r w:rsidRPr="00EA5FF2">
        <w:t xml:space="preserve"> </w:t>
      </w:r>
      <w:r w:rsidR="00B86B86">
        <w:t>the</w:t>
      </w:r>
      <w:r w:rsidRPr="00EA5FF2">
        <w:t xml:space="preserve"> application for the first time enter the administrator’s account default </w:t>
      </w:r>
      <w:r w:rsidR="00B86B86">
        <w:t xml:space="preserve">credentials </w:t>
      </w:r>
      <w:r w:rsidR="00157E35">
        <w:t>(Name</w:t>
      </w:r>
      <w:r w:rsidR="00157E35" w:rsidRPr="00EA5FF2">
        <w:t xml:space="preserve">: </w:t>
      </w:r>
      <w:r w:rsidR="00157E35" w:rsidRPr="00EA5FF2">
        <w:rPr>
          <w:i/>
        </w:rPr>
        <w:t>admin</w:t>
      </w:r>
      <w:r w:rsidR="00157E35">
        <w:rPr>
          <w:i/>
        </w:rPr>
        <w:t xml:space="preserve"> </w:t>
      </w:r>
      <w:r w:rsidR="00157E35" w:rsidRPr="00157E35">
        <w:t>and</w:t>
      </w:r>
      <w:r w:rsidR="00157E35">
        <w:rPr>
          <w:i/>
        </w:rPr>
        <w:t xml:space="preserve"> </w:t>
      </w:r>
      <w:r w:rsidR="00157E35">
        <w:t>Password</w:t>
      </w:r>
      <w:r w:rsidR="00157E35" w:rsidRPr="00EA5FF2">
        <w:t xml:space="preserve">: </w:t>
      </w:r>
      <w:r w:rsidR="00157E35" w:rsidRPr="00EA5FF2">
        <w:rPr>
          <w:i/>
        </w:rPr>
        <w:t>admin</w:t>
      </w:r>
      <w:r w:rsidR="00157E35">
        <w:t xml:space="preserve">) </w:t>
      </w:r>
      <w:r w:rsidRPr="00EA5FF2">
        <w:t>and click on “</w:t>
      </w:r>
      <w:r w:rsidR="00B86B86">
        <w:rPr>
          <w:b/>
        </w:rPr>
        <w:t>Log in</w:t>
      </w:r>
      <w:r w:rsidRPr="00EA5FF2">
        <w:t>”:</w:t>
      </w:r>
    </w:p>
    <w:p w:rsidR="00FD796D" w:rsidRPr="00EA5FF2" w:rsidRDefault="00FD796D" w:rsidP="006E03D7">
      <w:pPr>
        <w:ind w:firstLine="708"/>
        <w:rPr>
          <w:i/>
        </w:rPr>
      </w:pPr>
    </w:p>
    <w:p w:rsidR="00FD796D" w:rsidRPr="00EA5FF2" w:rsidRDefault="00FD796D" w:rsidP="006E03D7"/>
    <w:tbl>
      <w:tblPr>
        <w:tblStyle w:val="Tablaconcuadrcula"/>
        <w:tblW w:w="50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2"/>
      </w:tblGrid>
      <w:tr w:rsidR="008B7B4F" w:rsidRPr="00EA5FF2" w:rsidTr="008B7B4F">
        <w:trPr>
          <w:trHeight w:val="2726"/>
          <w:jc w:val="center"/>
        </w:trPr>
        <w:tc>
          <w:tcPr>
            <w:tcW w:w="5002" w:type="dxa"/>
          </w:tcPr>
          <w:p w:rsidR="008B7B4F" w:rsidRPr="00EA5FF2" w:rsidRDefault="008B7B4F" w:rsidP="00B1435F">
            <w:pPr>
              <w:ind w:left="106"/>
            </w:pPr>
            <w:r w:rsidRPr="008B7B4F">
              <w:rPr>
                <w:noProof/>
                <w:lang w:val="es-VE" w:eastAsia="es-VE" w:bidi="ar-SA"/>
              </w:rPr>
              <w:drawing>
                <wp:inline distT="0" distB="0" distL="0" distR="0" wp14:anchorId="3F944A40" wp14:editId="36F14E85">
                  <wp:extent cx="2930525" cy="1701800"/>
                  <wp:effectExtent l="19050" t="19050" r="22225" b="12700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94" t="33811" r="27883" b="42925"/>
                          <a:stretch/>
                        </pic:blipFill>
                        <pic:spPr bwMode="auto">
                          <a:xfrm>
                            <a:off x="0" y="0"/>
                            <a:ext cx="2930525" cy="1701800"/>
                          </a:xfrm>
                          <a:prstGeom prst="rect">
                            <a:avLst/>
                          </a:prstGeom>
                          <a:noFill/>
                          <a:ln w="12700" cap="rnd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B4F" w:rsidRPr="00EA5FF2" w:rsidRDefault="008B7B4F" w:rsidP="006E03D7">
            <w:r w:rsidRPr="00EA5FF2">
              <w:t>Entering the user’s credentials</w:t>
            </w:r>
          </w:p>
          <w:p w:rsidR="008B7B4F" w:rsidRPr="00EA5FF2" w:rsidRDefault="008B7B4F" w:rsidP="006E03D7"/>
        </w:tc>
      </w:tr>
    </w:tbl>
    <w:p w:rsidR="0018231F" w:rsidRDefault="0018231F" w:rsidP="00D56443"/>
    <w:p w:rsidR="0091170C" w:rsidRDefault="0091170C" w:rsidP="006E03D7"/>
    <w:p w:rsidR="00CF2660" w:rsidRDefault="00CF2660" w:rsidP="006E03D7"/>
    <w:p w:rsidR="0018231F" w:rsidRDefault="00157E35" w:rsidP="00157E35">
      <w:pPr>
        <w:suppressAutoHyphens w:val="0"/>
        <w:spacing w:after="200" w:line="276" w:lineRule="auto"/>
        <w:ind w:left="0"/>
        <w:jc w:val="left"/>
      </w:pPr>
      <w:r>
        <w:br w:type="page"/>
      </w:r>
    </w:p>
    <w:p w:rsidR="004F164C" w:rsidRPr="006E03D7" w:rsidRDefault="00157E35" w:rsidP="00CF2660">
      <w:pPr>
        <w:pStyle w:val="Ttulo1"/>
      </w:pPr>
      <w:bookmarkStart w:id="182" w:name="_Toc417568861"/>
      <w:r>
        <w:lastRenderedPageBreak/>
        <w:t xml:space="preserve">OVERVIEW OF </w:t>
      </w:r>
      <w:r w:rsidRPr="006E03D7">
        <w:t>APPLICATION</w:t>
      </w:r>
      <w:bookmarkEnd w:id="182"/>
    </w:p>
    <w:p w:rsidR="00A220A3" w:rsidRPr="00EA5FF2" w:rsidRDefault="001F0B34" w:rsidP="00E87EAD">
      <w:pPr>
        <w:spacing w:after="240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0FF6D54B" wp14:editId="655F5F88">
            <wp:extent cx="4690110" cy="24384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850" cy="24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0A3" w:rsidRPr="00EA5FF2" w:rsidRDefault="00157E35" w:rsidP="00D94967">
      <w:pPr>
        <w:spacing w:after="120"/>
      </w:pPr>
      <w:r w:rsidRPr="00157E35">
        <w:t>Once you have entered your login credentials properly, you'll be granted access to the application.</w:t>
      </w:r>
      <w:r>
        <w:t xml:space="preserve"> </w:t>
      </w:r>
      <w:r w:rsidR="00A220A3" w:rsidRPr="00EA5FF2">
        <w:t xml:space="preserve">The </w:t>
      </w:r>
      <w:r w:rsidR="00A220A3">
        <w:t>Parameters</w:t>
      </w:r>
      <w:r w:rsidR="00A220A3" w:rsidRPr="00EA5FF2">
        <w:t>, Departments, P</w:t>
      </w:r>
      <w:r w:rsidR="006A2BAC">
        <w:t>LU</w:t>
      </w:r>
      <w:r w:rsidR="00A220A3" w:rsidRPr="00EA5FF2">
        <w:t>s, Keyboard</w:t>
      </w:r>
      <w:r w:rsidR="00A220A3">
        <w:t xml:space="preserve"> and Logo</w:t>
      </w:r>
      <w:r w:rsidR="00FE04E9">
        <w:t xml:space="preserve"> </w:t>
      </w:r>
      <w:r w:rsidR="00FE04E9" w:rsidRPr="00EA5FF2">
        <w:t>modules</w:t>
      </w:r>
      <w:r w:rsidR="00FE04E9">
        <w:t xml:space="preserve"> (located to the left) </w:t>
      </w:r>
      <w:r w:rsidR="00A220A3" w:rsidRPr="00EA5FF2">
        <w:t>will remain disabled until a connection with a cash register has been established.</w:t>
      </w:r>
    </w:p>
    <w:p w:rsidR="00A220A3" w:rsidRDefault="00A220A3" w:rsidP="006E03D7">
      <w:r w:rsidRPr="00EA5FF2">
        <w:t xml:space="preserve">The application works with </w:t>
      </w:r>
      <w:proofErr w:type="spellStart"/>
      <w:r>
        <w:t>Cura</w:t>
      </w:r>
      <w:r w:rsidR="00B9159B" w:rsidRPr="00B9159B">
        <w:t>ç</w:t>
      </w:r>
      <w:r>
        <w:t>ao</w:t>
      </w:r>
      <w:proofErr w:type="spellEnd"/>
      <w:r>
        <w:t>, Venezuela</w:t>
      </w:r>
      <w:r w:rsidR="00FE04E9">
        <w:t>, México and Dominican Republic</w:t>
      </w:r>
      <w:r w:rsidR="00B9159B">
        <w:t xml:space="preserve"> devices</w:t>
      </w:r>
      <w:r w:rsidR="00FE04E9">
        <w:t>.</w:t>
      </w:r>
      <w:r>
        <w:t xml:space="preserve"> </w:t>
      </w:r>
      <w:r w:rsidR="00B9159B" w:rsidRPr="00B9159B">
        <w:t>The program's interface is in English by default.</w:t>
      </w:r>
      <w:r w:rsidRPr="00EA5FF2">
        <w:t xml:space="preserve"> </w:t>
      </w:r>
      <w:r w:rsidR="00B9159B" w:rsidRPr="00B9159B">
        <w:t xml:space="preserve">If you want to change this setting, select the country and the </w:t>
      </w:r>
      <w:r w:rsidR="00B9159B">
        <w:t xml:space="preserve">desired </w:t>
      </w:r>
      <w:r w:rsidR="00B9159B" w:rsidRPr="00B9159B">
        <w:t>language</w:t>
      </w:r>
      <w:r w:rsidRPr="00EA5FF2">
        <w:t>.</w:t>
      </w:r>
    </w:p>
    <w:p w:rsidR="00E021A2" w:rsidRPr="00EA5FF2" w:rsidRDefault="00E021A2" w:rsidP="006E03D7"/>
    <w:p w:rsidR="00A220A3" w:rsidRPr="00EA5FF2" w:rsidRDefault="00E021A2" w:rsidP="00D94967">
      <w:pPr>
        <w:spacing w:after="240"/>
      </w:pPr>
      <w:r>
        <w:t>T</w:t>
      </w:r>
      <w:r w:rsidR="00A220A3" w:rsidRPr="00EA5FF2">
        <w:t xml:space="preserve">o establish a connection with </w:t>
      </w:r>
      <w:r>
        <w:t>your cash register, it’</w:t>
      </w:r>
      <w:r w:rsidR="00A220A3" w:rsidRPr="00EA5FF2">
        <w:t xml:space="preserve">s required you </w:t>
      </w:r>
      <w:r w:rsidR="00A220A3">
        <w:t>indicate the C</w:t>
      </w:r>
      <w:r w:rsidR="00A220A3" w:rsidRPr="00EA5FF2">
        <w:t xml:space="preserve">onnection </w:t>
      </w:r>
      <w:r w:rsidR="00A220A3">
        <w:t>Parameters</w:t>
      </w:r>
      <w:r w:rsidR="00A220A3" w:rsidRPr="00EA5FF2">
        <w:t xml:space="preserve"> as follows:</w:t>
      </w:r>
    </w:p>
    <w:p w:rsidR="00A220A3" w:rsidRPr="00EA5FF2" w:rsidRDefault="00A220A3" w:rsidP="00D94967">
      <w:pPr>
        <w:pStyle w:val="Prrafodelista"/>
        <w:numPr>
          <w:ilvl w:val="0"/>
          <w:numId w:val="14"/>
        </w:numPr>
      </w:pPr>
      <w:r w:rsidRPr="00D94967">
        <w:rPr>
          <w:u w:val="single"/>
        </w:rPr>
        <w:t>EC</w:t>
      </w:r>
      <w:r w:rsidRPr="00E021A2">
        <w:rPr>
          <w:u w:val="single"/>
        </w:rPr>
        <w:t>R:</w:t>
      </w:r>
      <w:r w:rsidRPr="00E021A2">
        <w:t xml:space="preserve"> </w:t>
      </w:r>
      <w:r w:rsidR="00E021A2">
        <w:t>you could</w:t>
      </w:r>
      <w:r>
        <w:t xml:space="preserve"> create a profile to every Cash Register you connect to the </w:t>
      </w:r>
      <w:proofErr w:type="spellStart"/>
      <w:r>
        <w:t>Aclas</w:t>
      </w:r>
      <w:proofErr w:type="spellEnd"/>
      <w:r>
        <w:t xml:space="preserve"> Manager, and </w:t>
      </w:r>
      <w:r w:rsidR="009441C4">
        <w:t>each profile identification</w:t>
      </w:r>
      <w:r w:rsidR="00E021A2">
        <w:t xml:space="preserve"> </w:t>
      </w:r>
      <w:r>
        <w:t xml:space="preserve">number </w:t>
      </w:r>
      <w:r w:rsidR="00E021A2">
        <w:t>must be written here.</w:t>
      </w:r>
    </w:p>
    <w:p w:rsidR="00A220A3" w:rsidRPr="00EA5FF2" w:rsidRDefault="00A220A3" w:rsidP="00D94967">
      <w:pPr>
        <w:pStyle w:val="Prrafodelista"/>
        <w:numPr>
          <w:ilvl w:val="0"/>
          <w:numId w:val="14"/>
        </w:numPr>
      </w:pPr>
      <w:r w:rsidRPr="00D94967">
        <w:rPr>
          <w:u w:val="single"/>
        </w:rPr>
        <w:t>Model</w:t>
      </w:r>
      <w:r w:rsidRPr="00EA5FF2">
        <w:t xml:space="preserve">: Select the cash register model, in this case is </w:t>
      </w:r>
      <w:r w:rsidRPr="00C5356C">
        <w:t>CRD81FJ</w:t>
      </w:r>
      <w:r w:rsidRPr="00EA5FF2">
        <w:t>.</w:t>
      </w:r>
    </w:p>
    <w:p w:rsidR="00A220A3" w:rsidRDefault="00A220A3" w:rsidP="00D94967">
      <w:pPr>
        <w:pStyle w:val="Prrafodelista"/>
        <w:numPr>
          <w:ilvl w:val="0"/>
          <w:numId w:val="14"/>
        </w:numPr>
      </w:pPr>
      <w:r w:rsidRPr="00D94967">
        <w:rPr>
          <w:u w:val="single"/>
        </w:rPr>
        <w:t>Connection type</w:t>
      </w:r>
      <w:r w:rsidRPr="00EA5FF2">
        <w:t xml:space="preserve">: Indicate the corresponding </w:t>
      </w:r>
      <w:r w:rsidR="00D94967">
        <w:t>Serial Port</w:t>
      </w:r>
    </w:p>
    <w:p w:rsidR="00A220A3" w:rsidRPr="00EA5FF2" w:rsidRDefault="00A220A3" w:rsidP="00E87EAD">
      <w:pPr>
        <w:pStyle w:val="Prrafodelista"/>
        <w:numPr>
          <w:ilvl w:val="0"/>
          <w:numId w:val="14"/>
        </w:numPr>
        <w:ind w:left="1418"/>
      </w:pPr>
      <w:r w:rsidRPr="00E87EAD">
        <w:rPr>
          <w:u w:val="single"/>
        </w:rPr>
        <w:t>Speed</w:t>
      </w:r>
      <w:r w:rsidRPr="00EA5FF2">
        <w:t xml:space="preserve">: Select the connection speed. For the </w:t>
      </w:r>
      <w:r w:rsidRPr="00C5356C">
        <w:t>CRD81FJ</w:t>
      </w:r>
      <w:r>
        <w:t xml:space="preserve"> </w:t>
      </w:r>
      <w:r w:rsidRPr="00EA5FF2">
        <w:t xml:space="preserve">model </w:t>
      </w:r>
      <w:r w:rsidR="00106ABC">
        <w:t>this</w:t>
      </w:r>
      <w:r w:rsidRPr="00EA5FF2">
        <w:t xml:space="preserve"> is 115200</w:t>
      </w:r>
    </w:p>
    <w:p w:rsidR="00A220A3" w:rsidRPr="00EA5FF2" w:rsidRDefault="00A220A3" w:rsidP="006E03D7"/>
    <w:p w:rsidR="00E87EAD" w:rsidRPr="00EA5FF2" w:rsidRDefault="00A220A3" w:rsidP="006E03D7">
      <w:r w:rsidRPr="00EA5FF2">
        <w:t>Click on “</w:t>
      </w:r>
      <w:r w:rsidRPr="00E87EAD">
        <w:rPr>
          <w:b/>
        </w:rPr>
        <w:t>Open</w:t>
      </w:r>
      <w:r w:rsidRPr="00EA5FF2">
        <w:t xml:space="preserve">” to establish communication with your cash register. The application will make a communication test. </w:t>
      </w:r>
      <w:r w:rsidR="00106ABC">
        <w:t>If this test is successful</w:t>
      </w:r>
      <w:r w:rsidR="00106ABC" w:rsidRPr="00106ABC">
        <w:t xml:space="preserve"> the following message appears</w:t>
      </w:r>
      <w:r w:rsidR="00106ABC">
        <w:t>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1"/>
      </w:tblGrid>
      <w:tr w:rsidR="00A220A3" w:rsidRPr="00C5356C" w:rsidTr="00DF5486">
        <w:trPr>
          <w:jc w:val="center"/>
        </w:trPr>
        <w:tc>
          <w:tcPr>
            <w:tcW w:w="5061" w:type="dxa"/>
          </w:tcPr>
          <w:p w:rsidR="00A220A3" w:rsidRPr="00C5356C" w:rsidRDefault="00A220A3" w:rsidP="006E03D7">
            <w:pPr>
              <w:rPr>
                <w:rFonts w:ascii="Book Antiqua" w:hAnsi="Book Antiqua"/>
                <w:color w:val="262626" w:themeColor="text1" w:themeTint="D9"/>
              </w:rPr>
            </w:pPr>
            <w:r w:rsidRPr="00C5356C">
              <w:rPr>
                <w:noProof/>
                <w:lang w:val="es-VE" w:eastAsia="es-VE" w:bidi="ar-SA"/>
              </w:rPr>
              <w:drawing>
                <wp:inline distT="0" distB="0" distL="0" distR="0" wp14:anchorId="29CA5917" wp14:editId="52C87F67">
                  <wp:extent cx="2479675" cy="1581982"/>
                  <wp:effectExtent l="19050" t="19050" r="15875" b="184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" t="3485" r="1343" b="2724"/>
                          <a:stretch/>
                        </pic:blipFill>
                        <pic:spPr bwMode="auto">
                          <a:xfrm>
                            <a:off x="0" y="0"/>
                            <a:ext cx="2488849" cy="1587835"/>
                          </a:xfrm>
                          <a:prstGeom prst="rect">
                            <a:avLst/>
                          </a:prstGeom>
                          <a:ln w="12700" cap="rnd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20A3" w:rsidRPr="00C5356C" w:rsidRDefault="00A220A3" w:rsidP="00106ABC">
            <w:pPr>
              <w:jc w:val="center"/>
            </w:pPr>
            <w:r w:rsidRPr="00C5356C">
              <w:t>Successful communication test</w:t>
            </w:r>
          </w:p>
        </w:tc>
      </w:tr>
    </w:tbl>
    <w:p w:rsidR="00235A3C" w:rsidRPr="007A2D8D" w:rsidRDefault="00DF5486" w:rsidP="00CF2660">
      <w:pPr>
        <w:pStyle w:val="Ttulo1"/>
      </w:pPr>
      <w:bookmarkStart w:id="183" w:name="_Toc417568862"/>
      <w:r>
        <w:lastRenderedPageBreak/>
        <w:t>M</w:t>
      </w:r>
      <w:r w:rsidR="006E03D7">
        <w:t>ODULES</w:t>
      </w:r>
      <w:bookmarkEnd w:id="183"/>
      <w:r w:rsidR="00235A3C" w:rsidRPr="007A2D8D">
        <w:t xml:space="preserve"> </w:t>
      </w:r>
    </w:p>
    <w:p w:rsidR="001B5550" w:rsidRDefault="00106ABC" w:rsidP="00B45839">
      <w:pPr>
        <w:spacing w:after="240"/>
      </w:pPr>
      <w:r>
        <w:t>Each module is accessible via the control panel or by the corresponding icon.</w:t>
      </w:r>
      <w:r w:rsidR="00A220A3">
        <w:t xml:space="preserve"> It is recommended to open </w:t>
      </w:r>
      <w:r>
        <w:t xml:space="preserve">each module the </w:t>
      </w:r>
      <w:r w:rsidR="00A220A3">
        <w:t xml:space="preserve">order </w:t>
      </w:r>
      <w:r>
        <w:t xml:space="preserve">presented in </w:t>
      </w:r>
      <w:r w:rsidR="00B45839">
        <w:t>this document.</w:t>
      </w:r>
    </w:p>
    <w:p w:rsidR="00B45839" w:rsidRDefault="00B45839" w:rsidP="00B45839">
      <w:pPr>
        <w:spacing w:after="240"/>
      </w:pPr>
      <w:r w:rsidRPr="00B45839">
        <w:rPr>
          <w:noProof/>
          <w:lang w:val="es-VE" w:eastAsia="es-VE" w:bidi="ar-SA"/>
        </w:rPr>
        <w:drawing>
          <wp:inline distT="0" distB="0" distL="0" distR="0" wp14:anchorId="4D40CCCD" wp14:editId="07E75D7D">
            <wp:extent cx="4690110" cy="24384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950" cy="24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A2" w:rsidRPr="00B45839" w:rsidRDefault="006E03D7" w:rsidP="00095759">
      <w:pPr>
        <w:pStyle w:val="Ttulo2"/>
        <w:rPr>
          <w:lang w:val="en-US"/>
        </w:rPr>
      </w:pPr>
      <w:bookmarkStart w:id="184" w:name="_Toc417568863"/>
      <w:r w:rsidRPr="00B45839">
        <w:rPr>
          <w:lang w:val="en-US"/>
        </w:rPr>
        <w:t>MACHINES</w:t>
      </w:r>
      <w:r w:rsidR="00B45839" w:rsidRPr="00B45839">
        <w:rPr>
          <w:lang w:val="en-US"/>
        </w:rPr>
        <w:t xml:space="preserve"> MENU</w:t>
      </w:r>
      <w:bookmarkEnd w:id="184"/>
    </w:p>
    <w:p w:rsidR="00B45839" w:rsidRDefault="00B45839" w:rsidP="006E03D7">
      <w:r>
        <w:t>This menu</w:t>
      </w:r>
      <w:r w:rsidR="00A220A3">
        <w:t xml:space="preserve"> is represented whit the </w:t>
      </w:r>
      <w:r>
        <w:t xml:space="preserve">following </w:t>
      </w:r>
      <w:r w:rsidR="00A220A3">
        <w:t>icon</w:t>
      </w:r>
      <w:r>
        <w:t>:</w:t>
      </w:r>
    </w:p>
    <w:p w:rsidR="00B45839" w:rsidRDefault="001E6336" w:rsidP="00B45839">
      <w:pPr>
        <w:jc w:val="center"/>
      </w:pPr>
      <w:r w:rsidRPr="001E6336">
        <w:rPr>
          <w:lang w:val="es-VE"/>
        </w:rPr>
        <w:drawing>
          <wp:inline distT="0" distB="0" distL="0" distR="0" wp14:anchorId="515FE7C1" wp14:editId="674AA7E2">
            <wp:extent cx="801724" cy="739923"/>
            <wp:effectExtent l="0" t="0" r="0" b="31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7528" r="81093" b="84943"/>
                    <a:stretch/>
                  </pic:blipFill>
                  <pic:spPr bwMode="auto">
                    <a:xfrm>
                      <a:off x="0" y="0"/>
                      <a:ext cx="803613" cy="7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20A3" w:rsidRPr="00E33164" w:rsidRDefault="00B45839" w:rsidP="006E03D7">
      <w:r>
        <w:t>Inside</w:t>
      </w:r>
      <w:r w:rsidR="00A220A3">
        <w:t xml:space="preserve"> this section you will be able to manage the parameters of the your(s) Cash Register(s)</w:t>
      </w:r>
      <w:r>
        <w:t>. Such as ECR’s name, ECR’s model, communications speed, maximum number of departments and maximum number of PLU</w:t>
      </w:r>
    </w:p>
    <w:p w:rsidR="00E87EAD" w:rsidRDefault="00E87EAD" w:rsidP="00B45839">
      <w:pPr>
        <w:ind w:left="0"/>
      </w:pPr>
    </w:p>
    <w:p w:rsidR="00A220A3" w:rsidRPr="00EA5FF2" w:rsidRDefault="00A220A3" w:rsidP="00E87EAD">
      <w:pPr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055E46FE" wp14:editId="0CD62D68">
            <wp:extent cx="2905125" cy="2207896"/>
            <wp:effectExtent l="19050" t="19050" r="9525" b="209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2213" cy="2205683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A3" w:rsidRPr="00EA5FF2" w:rsidRDefault="00A220A3" w:rsidP="006E03D7"/>
    <w:p w:rsidR="00A220A3" w:rsidRPr="00EA5FF2" w:rsidRDefault="00A220A3" w:rsidP="006E03D7">
      <w:r w:rsidRPr="00EA5FF2">
        <w:t xml:space="preserve">To add a new device, click on the </w:t>
      </w:r>
      <w:r w:rsidRPr="00EA5FF2">
        <w:rPr>
          <w:noProof/>
          <w:lang w:val="es-VE" w:eastAsia="es-VE" w:bidi="ar-SA"/>
        </w:rPr>
        <w:drawing>
          <wp:inline distT="0" distB="0" distL="0" distR="0" wp14:anchorId="0F98ABED" wp14:editId="6F085EF6">
            <wp:extent cx="195072" cy="195072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 xml:space="preserve"> symbol, and proceed to edit the corresponding </w:t>
      </w:r>
      <w:r>
        <w:t>parameters</w:t>
      </w:r>
      <w:r w:rsidRPr="00EA5FF2">
        <w:t>.</w:t>
      </w:r>
    </w:p>
    <w:p w:rsidR="00A220A3" w:rsidRPr="00EA5FF2" w:rsidRDefault="00A220A3" w:rsidP="006E03D7"/>
    <w:p w:rsidR="00A220A3" w:rsidRPr="00EA5FF2" w:rsidRDefault="00A220A3" w:rsidP="00E87EAD">
      <w:pPr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lastRenderedPageBreak/>
        <w:drawing>
          <wp:inline distT="0" distB="0" distL="0" distR="0" wp14:anchorId="2F300897" wp14:editId="60C66132">
            <wp:extent cx="2671845" cy="1670233"/>
            <wp:effectExtent l="19050" t="19050" r="14605" b="254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1810" r="1439" b="2864"/>
                    <a:stretch/>
                  </pic:blipFill>
                  <pic:spPr bwMode="auto">
                    <a:xfrm>
                      <a:off x="0" y="0"/>
                      <a:ext cx="2673131" cy="1671037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0A3" w:rsidRPr="00EA5FF2" w:rsidRDefault="00A220A3" w:rsidP="006E03D7"/>
    <w:p w:rsidR="00A220A3" w:rsidRPr="00EA5FF2" w:rsidRDefault="00A220A3" w:rsidP="006E03D7">
      <w:r w:rsidRPr="00EA5FF2">
        <w:t xml:space="preserve">In order to edit a device’s </w:t>
      </w:r>
      <w:r>
        <w:t>parameters</w:t>
      </w:r>
      <w:r w:rsidRPr="00EA5FF2">
        <w:t xml:space="preserve">, select </w:t>
      </w:r>
      <w:r w:rsidR="00B45839">
        <w:t>the corresponding</w:t>
      </w:r>
      <w:r w:rsidRPr="00EA5FF2">
        <w:t xml:space="preserve"> device by </w:t>
      </w:r>
      <w:r>
        <w:t>c</w:t>
      </w:r>
      <w:r w:rsidRPr="00784999">
        <w:t>licking</w:t>
      </w:r>
      <w:r w:rsidRPr="00EA5FF2">
        <w:t xml:space="preserve"> on it from the devices </w:t>
      </w:r>
      <w:r w:rsidR="00B45839">
        <w:t xml:space="preserve">list </w:t>
      </w:r>
      <w:r w:rsidRPr="00EA5FF2">
        <w:t xml:space="preserve">and proceed to edit the </w:t>
      </w:r>
      <w:r>
        <w:t>parameters</w:t>
      </w:r>
      <w:r w:rsidRPr="00EA5FF2">
        <w:t xml:space="preserve">. To save the changes, please click on the edit </w:t>
      </w:r>
      <w:proofErr w:type="gramStart"/>
      <w:r w:rsidRPr="00EA5FF2">
        <w:t>button</w:t>
      </w:r>
      <w:r w:rsidR="00B45839">
        <w:t xml:space="preserve"> </w:t>
      </w:r>
      <w:proofErr w:type="gramEnd"/>
      <w:r w:rsidRPr="00EA5FF2">
        <w:rPr>
          <w:noProof/>
          <w:lang w:val="es-VE" w:eastAsia="es-VE" w:bidi="ar-SA"/>
        </w:rPr>
        <w:drawing>
          <wp:inline distT="0" distB="0" distL="0" distR="0" wp14:anchorId="358B9AEC" wp14:editId="47C32ED1">
            <wp:extent cx="461010" cy="396181"/>
            <wp:effectExtent l="0" t="0" r="0" b="444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6" cy="4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>.</w:t>
      </w:r>
    </w:p>
    <w:p w:rsidR="00A220A3" w:rsidRPr="00EA5FF2" w:rsidRDefault="00A220A3" w:rsidP="006E03D7"/>
    <w:p w:rsidR="00A220A3" w:rsidRPr="00EA5FF2" w:rsidRDefault="00A220A3" w:rsidP="006E03D7">
      <w:r w:rsidRPr="00EA5FF2">
        <w:t xml:space="preserve">To delete a device, select it by double </w:t>
      </w:r>
      <w:r w:rsidRPr="00B45839">
        <w:t>clicking</w:t>
      </w:r>
      <w:r w:rsidR="00B45839">
        <w:t xml:space="preserve"> on it </w:t>
      </w:r>
      <w:r w:rsidRPr="00EA5FF2">
        <w:t>from the devices</w:t>
      </w:r>
      <w:r w:rsidR="00B45839">
        <w:t xml:space="preserve"> list</w:t>
      </w:r>
      <w:r w:rsidRPr="00EA5FF2">
        <w:t>, click on the delete button</w:t>
      </w:r>
      <w:r w:rsidRPr="00EA5FF2">
        <w:rPr>
          <w:noProof/>
          <w:lang w:val="es-VE" w:eastAsia="es-VE" w:bidi="ar-SA"/>
        </w:rPr>
        <w:drawing>
          <wp:inline distT="0" distB="0" distL="0" distR="0" wp14:anchorId="25E7F506" wp14:editId="4EAFACA3">
            <wp:extent cx="337820" cy="337820"/>
            <wp:effectExtent l="0" t="0" r="5080" b="508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>.</w:t>
      </w:r>
    </w:p>
    <w:p w:rsidR="002268B4" w:rsidRPr="00A220A3" w:rsidRDefault="002268B4" w:rsidP="006E03D7"/>
    <w:p w:rsidR="00172098" w:rsidRPr="00FF540F" w:rsidRDefault="006E03D7" w:rsidP="00095759">
      <w:pPr>
        <w:pStyle w:val="Ttulo2"/>
        <w:rPr>
          <w:lang w:val="en-US"/>
        </w:rPr>
      </w:pPr>
      <w:bookmarkStart w:id="185" w:name="_Toc417568864"/>
      <w:r w:rsidRPr="00FF540F">
        <w:rPr>
          <w:lang w:val="en-US"/>
        </w:rPr>
        <w:t>PARAMETERS</w:t>
      </w:r>
      <w:r w:rsidR="00B45839">
        <w:rPr>
          <w:lang w:val="en-US"/>
        </w:rPr>
        <w:t xml:space="preserve"> MENU</w:t>
      </w:r>
      <w:bookmarkEnd w:id="185"/>
    </w:p>
    <w:p w:rsidR="00003D39" w:rsidRDefault="00A220A3" w:rsidP="006E03D7">
      <w:r>
        <w:t xml:space="preserve">It is represented whit the </w:t>
      </w:r>
      <w:r w:rsidR="00003D39">
        <w:t>following icon:</w:t>
      </w:r>
    </w:p>
    <w:p w:rsidR="00003D39" w:rsidRDefault="00984077" w:rsidP="00003D39">
      <w:pPr>
        <w:jc w:val="center"/>
      </w:pPr>
      <w:r w:rsidRPr="00A1442A">
        <w:rPr>
          <w:noProof/>
          <w:lang w:val="es-VE" w:eastAsia="es-VE" w:bidi="ar-SA"/>
        </w:rPr>
        <w:drawing>
          <wp:inline distT="0" distB="0" distL="0" distR="0">
            <wp:extent cx="581025" cy="581025"/>
            <wp:effectExtent l="0" t="0" r="0" b="0"/>
            <wp:docPr id="10" name="Imagen 21" descr="C:\Users\scontreras.FACTORY421\Desktop\ACLAS MANAGER HKA - ICONS\Smaller\parametro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C:\Users\scontreras.FACTORY421\Desktop\ACLAS MANAGER HKA - ICONS\Smaller\parametros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A3" w:rsidRPr="00EA5FF2" w:rsidRDefault="00003D39" w:rsidP="006E03D7">
      <w:r>
        <w:t>T</w:t>
      </w:r>
      <w:r w:rsidR="00A220A3" w:rsidRPr="00EA5FF2">
        <w:t xml:space="preserve">his module </w:t>
      </w:r>
      <w:r>
        <w:t xml:space="preserve">will allow you </w:t>
      </w:r>
      <w:r w:rsidR="00A220A3" w:rsidRPr="00EA5FF2">
        <w:t xml:space="preserve">to read and configure the </w:t>
      </w:r>
      <w:r>
        <w:t xml:space="preserve">ECR </w:t>
      </w:r>
      <w:r w:rsidR="00A220A3">
        <w:t xml:space="preserve">parameters </w:t>
      </w:r>
      <w:r w:rsidR="00A220A3" w:rsidRPr="00EA5FF2">
        <w:t xml:space="preserve">such as </w:t>
      </w:r>
      <w:r w:rsidR="00A220A3" w:rsidRPr="00EC1CFF">
        <w:t>surcharge</w:t>
      </w:r>
      <w:r w:rsidR="00A220A3" w:rsidRPr="00EA5FF2">
        <w:t xml:space="preserve"> and discount rate</w:t>
      </w:r>
      <w:r>
        <w:t>s</w:t>
      </w:r>
      <w:r w:rsidR="00A220A3" w:rsidRPr="00EA5FF2">
        <w:t>, headings, foot notes, bar codes, among others.</w:t>
      </w:r>
    </w:p>
    <w:p w:rsidR="00A220A3" w:rsidRPr="00EA5FF2" w:rsidRDefault="00A220A3" w:rsidP="006E03D7"/>
    <w:p w:rsidR="00A220A3" w:rsidRDefault="00A220A3" w:rsidP="006E03D7">
      <w:pPr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51903C15" wp14:editId="255DD33A">
            <wp:extent cx="4099560" cy="2852846"/>
            <wp:effectExtent l="19050" t="19050" r="15240" b="2413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5614" cy="2870977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336" w:rsidRDefault="001E6336" w:rsidP="006E03D7">
      <w:pPr>
        <w:rPr>
          <w:rFonts w:ascii="Book Antiqua" w:hAnsi="Book Antiqua"/>
          <w:color w:val="262626" w:themeColor="text1" w:themeTint="D9"/>
        </w:rPr>
      </w:pPr>
    </w:p>
    <w:p w:rsidR="00A220A3" w:rsidRPr="00D56443" w:rsidRDefault="00DF5486" w:rsidP="00095759">
      <w:pPr>
        <w:pStyle w:val="Ttulo3"/>
        <w:rPr>
          <w:lang w:val="en-US"/>
        </w:rPr>
      </w:pPr>
      <w:bookmarkStart w:id="186" w:name="_Toc417568865"/>
      <w:r w:rsidRPr="00D56443">
        <w:rPr>
          <w:lang w:val="en-US"/>
        </w:rPr>
        <w:lastRenderedPageBreak/>
        <w:t>Reading the device′s parameters</w:t>
      </w:r>
      <w:bookmarkEnd w:id="186"/>
    </w:p>
    <w:p w:rsidR="00A220A3" w:rsidRPr="00EA5FF2" w:rsidRDefault="00E265EE" w:rsidP="006E03D7">
      <w:r>
        <w:t>T</w:t>
      </w:r>
      <w:r w:rsidR="00A220A3" w:rsidRPr="00EA5FF2">
        <w:t xml:space="preserve">o read the </w:t>
      </w:r>
      <w:r w:rsidR="00003D39" w:rsidRPr="00003D39">
        <w:t>device configuration parameters</w:t>
      </w:r>
      <w:r w:rsidR="00A220A3" w:rsidRPr="00EA5FF2">
        <w:t xml:space="preserve">, click on the </w:t>
      </w:r>
      <w:r w:rsidRPr="00E265EE">
        <w:rPr>
          <w:b/>
        </w:rPr>
        <w:t>R</w:t>
      </w:r>
      <w:r w:rsidR="00A220A3" w:rsidRPr="00E265EE">
        <w:rPr>
          <w:b/>
        </w:rPr>
        <w:t>eceive</w:t>
      </w:r>
      <w:r w:rsidR="00A220A3" w:rsidRPr="00EA5FF2">
        <w:t xml:space="preserve"> </w:t>
      </w:r>
      <w:r w:rsidRPr="00E265EE">
        <w:rPr>
          <w:b/>
        </w:rPr>
        <w:t>Button</w:t>
      </w:r>
      <w:r w:rsidR="00A220A3" w:rsidRPr="00EA5FF2">
        <w:t xml:space="preserve">. Then a </w:t>
      </w:r>
      <w:r>
        <w:t xml:space="preserve">progress </w:t>
      </w:r>
      <w:r w:rsidR="003349CD">
        <w:t>window</w:t>
      </w:r>
      <w:r w:rsidR="00A220A3" w:rsidRPr="00EA5FF2">
        <w:t xml:space="preserve"> will be shown during the data transfer. If you wish to abort </w:t>
      </w:r>
      <w:r>
        <w:t xml:space="preserve">the process, you may press the </w:t>
      </w:r>
      <w:r w:rsidR="00F93342">
        <w:rPr>
          <w:b/>
        </w:rPr>
        <w:t>Stop task</w:t>
      </w:r>
      <w:r w:rsidR="00A220A3" w:rsidRPr="00EA5FF2">
        <w:t xml:space="preserve"> button.</w:t>
      </w:r>
    </w:p>
    <w:p w:rsidR="00AA55D5" w:rsidRPr="00A220A3" w:rsidRDefault="00AA55D5" w:rsidP="006E03D7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31"/>
        <w:gridCol w:w="3999"/>
      </w:tblGrid>
      <w:tr w:rsidR="007A0487" w:rsidRPr="00A220A3" w:rsidTr="00D56443">
        <w:trPr>
          <w:trHeight w:val="1188"/>
          <w:jc w:val="center"/>
        </w:trPr>
        <w:tc>
          <w:tcPr>
            <w:tcW w:w="3531" w:type="dxa"/>
            <w:tcBorders>
              <w:top w:val="nil"/>
              <w:left w:val="nil"/>
              <w:bottom w:val="nil"/>
              <w:right w:val="nil"/>
            </w:tcBorders>
          </w:tcPr>
          <w:p w:rsidR="007A0487" w:rsidRPr="00A220A3" w:rsidRDefault="007A0487" w:rsidP="006E03D7">
            <w:r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1695104" behindDoc="0" locked="0" layoutInCell="1" allowOverlap="1" wp14:anchorId="3167DC68" wp14:editId="787F44FD">
                  <wp:simplePos x="0" y="0"/>
                  <wp:positionH relativeFrom="margin">
                    <wp:posOffset>864235</wp:posOffset>
                  </wp:positionH>
                  <wp:positionV relativeFrom="margin">
                    <wp:posOffset>6157</wp:posOffset>
                  </wp:positionV>
                  <wp:extent cx="888610" cy="720000"/>
                  <wp:effectExtent l="0" t="0" r="0" b="4445"/>
                  <wp:wrapSquare wrapText="bothSides"/>
                  <wp:docPr id="3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ibir_datos_de_la_ecr2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1" b="10127"/>
                          <a:stretch/>
                        </pic:blipFill>
                        <pic:spPr bwMode="auto">
                          <a:xfrm>
                            <a:off x="0" y="0"/>
                            <a:ext cx="88861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nil"/>
            </w:tcBorders>
          </w:tcPr>
          <w:p w:rsidR="007A0487" w:rsidRPr="00A220A3" w:rsidRDefault="00B17875" w:rsidP="006E03D7">
            <w:pPr>
              <w:rPr>
                <w:noProof/>
                <w:lang w:eastAsia="es-VE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-.5pt;margin-top:10.2pt;width:45.35pt;height:45.35pt;z-index:251697152;mso-position-horizontal-relative:margin;mso-position-vertical-relative:margin">
                  <v:imagedata r:id="rId26" o:title=""/>
                  <w10:wrap type="square" anchorx="margin" anchory="margin"/>
                </v:shape>
                <o:OLEObject Type="Embed" ProgID="PBrush" ShapeID="_x0000_s1031" DrawAspect="Content" ObjectID="_1491650209" r:id="rId27"/>
              </w:pict>
            </w:r>
          </w:p>
        </w:tc>
      </w:tr>
      <w:tr w:rsidR="007A0487" w:rsidRPr="00A220A3" w:rsidTr="00D56443">
        <w:trPr>
          <w:jc w:val="center"/>
        </w:trPr>
        <w:tc>
          <w:tcPr>
            <w:tcW w:w="7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0487" w:rsidRPr="00A220A3" w:rsidRDefault="00E87EAD" w:rsidP="00D56443">
            <w:r>
              <w:t xml:space="preserve">               </w:t>
            </w:r>
            <w:r w:rsidR="00EC1CFF" w:rsidRPr="00EC1CFF">
              <w:t>Receive</w:t>
            </w:r>
            <w:r w:rsidR="00A220A3" w:rsidRPr="00A220A3">
              <w:t xml:space="preserve">     and </w:t>
            </w:r>
            <w:r w:rsidR="00F93342">
              <w:t>Stop task</w:t>
            </w:r>
            <w:r w:rsidR="00A220A3">
              <w:t xml:space="preserve"> icons.</w:t>
            </w:r>
          </w:p>
          <w:p w:rsidR="0009293E" w:rsidRPr="00A220A3" w:rsidRDefault="0009293E" w:rsidP="00D56443"/>
        </w:tc>
      </w:tr>
    </w:tbl>
    <w:p w:rsidR="00355D56" w:rsidRPr="00D56443" w:rsidRDefault="00E265EE" w:rsidP="00095759">
      <w:pPr>
        <w:pStyle w:val="Ttulo3"/>
        <w:rPr>
          <w:lang w:val="en-US"/>
        </w:rPr>
      </w:pPr>
      <w:bookmarkStart w:id="187" w:name="_Toc417568866"/>
      <w:r w:rsidRPr="00D56443">
        <w:rPr>
          <w:lang w:val="en-US"/>
        </w:rPr>
        <w:t>P</w:t>
      </w:r>
      <w:r w:rsidR="00DF5486" w:rsidRPr="00D56443">
        <w:rPr>
          <w:lang w:val="en-US"/>
        </w:rPr>
        <w:t>arameters</w:t>
      </w:r>
      <w:r>
        <w:rPr>
          <w:lang w:val="en-US"/>
        </w:rPr>
        <w:t xml:space="preserve"> </w:t>
      </w:r>
      <w:r w:rsidRPr="00D56443">
        <w:rPr>
          <w:lang w:val="en-US"/>
        </w:rPr>
        <w:t>Configuration</w:t>
      </w:r>
      <w:bookmarkEnd w:id="187"/>
    </w:p>
    <w:p w:rsidR="00881192" w:rsidRDefault="00E265EE" w:rsidP="006E03D7">
      <w:r>
        <w:t xml:space="preserve">After you finished editing </w:t>
      </w:r>
      <w:r w:rsidR="00A220A3" w:rsidRPr="00EA5FF2">
        <w:t xml:space="preserve">the </w:t>
      </w:r>
      <w:r>
        <w:t xml:space="preserve">ECR </w:t>
      </w:r>
      <w:r w:rsidR="00A220A3">
        <w:t>parameters</w:t>
      </w:r>
      <w:r w:rsidR="00A220A3" w:rsidRPr="00EA5FF2">
        <w:t xml:space="preserve"> list, </w:t>
      </w:r>
      <w:r>
        <w:t xml:space="preserve">press the </w:t>
      </w:r>
      <w:r w:rsidRPr="00E265EE">
        <w:rPr>
          <w:b/>
        </w:rPr>
        <w:t>S</w:t>
      </w:r>
      <w:r w:rsidR="00A220A3" w:rsidRPr="00E265EE">
        <w:rPr>
          <w:b/>
        </w:rPr>
        <w:t>ave</w:t>
      </w:r>
      <w:r w:rsidRPr="00E265EE">
        <w:rPr>
          <w:b/>
        </w:rPr>
        <w:t xml:space="preserve"> Button</w:t>
      </w:r>
      <w:r>
        <w:t xml:space="preserve"> to save </w:t>
      </w:r>
      <w:r w:rsidR="00A220A3" w:rsidRPr="00EA5FF2">
        <w:t xml:space="preserve">the changes and then click on </w:t>
      </w:r>
      <w:r w:rsidR="00A220A3" w:rsidRPr="00E265EE">
        <w:rPr>
          <w:b/>
        </w:rPr>
        <w:t>Send</w:t>
      </w:r>
      <w:r w:rsidRPr="00E265EE">
        <w:rPr>
          <w:b/>
        </w:rPr>
        <w:t xml:space="preserve"> Button</w:t>
      </w:r>
      <w:r w:rsidR="00A220A3" w:rsidRPr="00EA5FF2">
        <w:t xml:space="preserve">. </w:t>
      </w:r>
      <w:r>
        <w:t>A</w:t>
      </w:r>
      <w:r w:rsidR="00A220A3" w:rsidRPr="00EA5FF2">
        <w:t xml:space="preserve"> </w:t>
      </w:r>
      <w:r w:rsidR="003349CD">
        <w:t>progress window</w:t>
      </w:r>
      <w:r w:rsidR="00A220A3" w:rsidRPr="00EA5FF2">
        <w:t xml:space="preserve"> will be </w:t>
      </w:r>
      <w:r w:rsidR="00A220A3">
        <w:t>displayed</w:t>
      </w:r>
      <w:r w:rsidR="00A220A3" w:rsidRPr="00EA5FF2">
        <w:t xml:space="preserve"> during the data transfer. If you wish to abort the process, you may press the </w:t>
      </w:r>
      <w:r w:rsidR="00F93342">
        <w:t>Stop task</w:t>
      </w:r>
      <w:r w:rsidR="00A220A3" w:rsidRPr="00EA5FF2">
        <w:t xml:space="preserve"> button.</w:t>
      </w:r>
    </w:p>
    <w:tbl>
      <w:tblPr>
        <w:tblStyle w:val="Tablaconcuadrcula"/>
        <w:tblW w:w="0" w:type="auto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125"/>
        <w:gridCol w:w="2535"/>
        <w:gridCol w:w="1686"/>
      </w:tblGrid>
      <w:tr w:rsidR="00AA55D5" w:rsidTr="00D56443">
        <w:trPr>
          <w:gridBefore w:val="1"/>
          <w:wBefore w:w="870" w:type="dxa"/>
        </w:trPr>
        <w:tc>
          <w:tcPr>
            <w:tcW w:w="4125" w:type="dxa"/>
          </w:tcPr>
          <w:p w:rsidR="00AA55D5" w:rsidRDefault="00AA55D5" w:rsidP="006E03D7">
            <w:r w:rsidRPr="00E257F8"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1688960" behindDoc="0" locked="0" layoutInCell="1" allowOverlap="1" wp14:anchorId="040F5A21" wp14:editId="5C0158A9">
                  <wp:simplePos x="0" y="0"/>
                  <wp:positionH relativeFrom="margin">
                    <wp:posOffset>1681480</wp:posOffset>
                  </wp:positionH>
                  <wp:positionV relativeFrom="margin">
                    <wp:posOffset>286385</wp:posOffset>
                  </wp:positionV>
                  <wp:extent cx="449580" cy="467995"/>
                  <wp:effectExtent l="0" t="0" r="7620" b="8255"/>
                  <wp:wrapSquare wrapText="bothSides"/>
                  <wp:docPr id="61" name="Imagen 61" descr="C:\Users\scontreras.FACTORY421\Desktop\ACLAS MANAGER HKA - ICONS\NEW\guarda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contreras.FACTORY421\Desktop\ACLAS MANAGER HKA - ICONS\NEW\guarda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21" w:type="dxa"/>
            <w:gridSpan w:val="2"/>
          </w:tcPr>
          <w:p w:rsidR="00AA55D5" w:rsidRDefault="00AA55D5" w:rsidP="006E03D7">
            <w:r w:rsidRPr="00E257F8">
              <w:rPr>
                <w:noProof/>
                <w:lang w:val="es-VE" w:eastAsia="es-VE" w:bidi="ar-SA"/>
              </w:rPr>
              <w:drawing>
                <wp:anchor distT="0" distB="0" distL="114300" distR="114300" simplePos="0" relativeHeight="251689984" behindDoc="0" locked="0" layoutInCell="1" allowOverlap="1" wp14:anchorId="3AB33FD5" wp14:editId="09A4B290">
                  <wp:simplePos x="4149090" y="803973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55217" cy="756000"/>
                  <wp:effectExtent l="0" t="0" r="0" b="6350"/>
                  <wp:wrapSquare wrapText="bothSides"/>
                  <wp:docPr id="62" name="Imagen 62" descr="C:\Users\scontreras.FACTORY421\Desktop\ACLAS MANAGER HKA - ICONS\enviar_datos_a_la_ec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contreras.FACTORY421\Desktop\ACLAS MANAGER HKA - ICONS\enviar_datos_a_la_ecr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5" b="10619"/>
                          <a:stretch/>
                        </pic:blipFill>
                        <pic:spPr bwMode="auto">
                          <a:xfrm>
                            <a:off x="0" y="0"/>
                            <a:ext cx="95521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20A3" w:rsidRPr="00A220A3" w:rsidTr="00A220A3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6" w:type="dxa"/>
          <w:jc w:val="center"/>
        </w:trPr>
        <w:tc>
          <w:tcPr>
            <w:tcW w:w="7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220A3" w:rsidRPr="00A220A3" w:rsidRDefault="00A220A3" w:rsidP="006E03D7">
            <w:r>
              <w:t xml:space="preserve">                                           Save </w:t>
            </w:r>
            <w:r w:rsidRPr="00A220A3">
              <w:t xml:space="preserve"> </w:t>
            </w:r>
            <w:r>
              <w:t xml:space="preserve">      </w:t>
            </w:r>
            <w:r w:rsidRPr="00A220A3">
              <w:t xml:space="preserve">and </w:t>
            </w:r>
            <w:r>
              <w:t xml:space="preserve">       </w:t>
            </w:r>
            <w:r w:rsidR="003349CD">
              <w:rPr>
                <w:rFonts w:ascii="Book Antiqua" w:hAnsi="Book Antiqua"/>
                <w:color w:val="262626" w:themeColor="text1" w:themeTint="D9"/>
              </w:rPr>
              <w:t>S</w:t>
            </w:r>
            <w:r>
              <w:rPr>
                <w:rFonts w:ascii="Book Antiqua" w:hAnsi="Book Antiqua"/>
                <w:color w:val="262626" w:themeColor="text1" w:themeTint="D9"/>
              </w:rPr>
              <w:t>end icons.</w:t>
            </w:r>
          </w:p>
          <w:p w:rsidR="00A220A3" w:rsidRPr="00A220A3" w:rsidRDefault="00A220A3" w:rsidP="006E03D7"/>
        </w:tc>
      </w:tr>
      <w:tr w:rsidR="006E03D7" w:rsidRPr="00A220A3" w:rsidTr="00A220A3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86" w:type="dxa"/>
          <w:jc w:val="center"/>
        </w:trPr>
        <w:tc>
          <w:tcPr>
            <w:tcW w:w="7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03D7" w:rsidRDefault="006E03D7" w:rsidP="006E03D7"/>
        </w:tc>
      </w:tr>
    </w:tbl>
    <w:p w:rsidR="00172098" w:rsidRPr="00D270AB" w:rsidRDefault="006E03D7" w:rsidP="00D270AB">
      <w:pPr>
        <w:pStyle w:val="Ttulo2"/>
      </w:pPr>
      <w:bookmarkStart w:id="188" w:name="_Toc417568867"/>
      <w:r w:rsidRPr="00D270AB">
        <w:t>DEPARTMENTS</w:t>
      </w:r>
      <w:r w:rsidR="003349CD">
        <w:t xml:space="preserve"> MENU</w:t>
      </w:r>
      <w:bookmarkEnd w:id="188"/>
    </w:p>
    <w:p w:rsidR="001E6336" w:rsidRDefault="001E6336" w:rsidP="001E6336">
      <w:r>
        <w:t>It is represented whit the following icon:</w:t>
      </w:r>
    </w:p>
    <w:p w:rsidR="001E6336" w:rsidRDefault="001E6336" w:rsidP="001E6336">
      <w:pPr>
        <w:jc w:val="center"/>
      </w:pPr>
      <w:r w:rsidRPr="001E6336">
        <w:rPr>
          <w:lang w:val="es-VE"/>
        </w:rPr>
        <w:drawing>
          <wp:inline distT="0" distB="0" distL="0" distR="0" wp14:anchorId="23F89835" wp14:editId="12F3E0DB">
            <wp:extent cx="561975" cy="452703"/>
            <wp:effectExtent l="0" t="0" r="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129" cy="4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20A3" w:rsidRPr="00EA5FF2" w:rsidRDefault="001E6336" w:rsidP="00E87EAD">
      <w:pPr>
        <w:spacing w:after="240"/>
      </w:pPr>
      <w:r>
        <w:t>T</w:t>
      </w:r>
      <w:r w:rsidR="00A220A3" w:rsidRPr="00EA5FF2">
        <w:t xml:space="preserve">his module you will be able to read and configure the departments of your cash register. Before reading the departments you will require having read the </w:t>
      </w:r>
      <w:r w:rsidR="00A220A3">
        <w:t>parameters</w:t>
      </w:r>
      <w:r w:rsidR="00A220A3" w:rsidRPr="00EA5FF2">
        <w:t xml:space="preserve"> of your cash register, given th</w:t>
      </w:r>
      <w:bookmarkStart w:id="189" w:name="_GoBack"/>
      <w:bookmarkEnd w:id="189"/>
      <w:r w:rsidR="00A220A3" w:rsidRPr="00EA5FF2">
        <w:t>at they include the associated rates.</w:t>
      </w:r>
    </w:p>
    <w:p w:rsidR="00BB5009" w:rsidRPr="006E03D7" w:rsidRDefault="00A220A3" w:rsidP="003349CD">
      <w:pPr>
        <w:spacing w:after="240"/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000E63BF" wp14:editId="43154C56">
            <wp:extent cx="3461817" cy="2257425"/>
            <wp:effectExtent l="19050" t="19050" r="2476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" b="686"/>
                    <a:stretch/>
                  </pic:blipFill>
                  <pic:spPr bwMode="auto">
                    <a:xfrm>
                      <a:off x="0" y="0"/>
                      <a:ext cx="3473441" cy="2265005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584" w:rsidRPr="00D56443" w:rsidRDefault="003349CD" w:rsidP="00D270AB">
      <w:pPr>
        <w:pStyle w:val="Ttulo3"/>
        <w:rPr>
          <w:lang w:val="en-US"/>
        </w:rPr>
      </w:pPr>
      <w:bookmarkStart w:id="190" w:name="_Toc417568868"/>
      <w:r>
        <w:rPr>
          <w:lang w:val="en-US"/>
        </w:rPr>
        <w:lastRenderedPageBreak/>
        <w:t>R</w:t>
      </w:r>
      <w:r w:rsidR="00DF5486" w:rsidRPr="00D56443">
        <w:rPr>
          <w:lang w:val="en-US"/>
        </w:rPr>
        <w:t xml:space="preserve">eading the </w:t>
      </w:r>
      <w:r w:rsidRPr="00D56443">
        <w:rPr>
          <w:lang w:val="en-US"/>
        </w:rPr>
        <w:t xml:space="preserve">Department </w:t>
      </w:r>
      <w:r>
        <w:rPr>
          <w:lang w:val="en-US"/>
        </w:rPr>
        <w:t>P</w:t>
      </w:r>
      <w:r w:rsidR="00DF5486" w:rsidRPr="00D56443">
        <w:rPr>
          <w:lang w:val="en-US"/>
        </w:rPr>
        <w:t>arameters</w:t>
      </w:r>
      <w:bookmarkEnd w:id="190"/>
    </w:p>
    <w:p w:rsidR="00111500" w:rsidRDefault="00CD5584" w:rsidP="006E03D7">
      <w:r w:rsidRPr="00EA5FF2">
        <w:t xml:space="preserve">In order to read the </w:t>
      </w:r>
      <w:r w:rsidR="003349CD">
        <w:t xml:space="preserve">ECR </w:t>
      </w:r>
      <w:r w:rsidRPr="00EA5FF2">
        <w:t xml:space="preserve">departments, click on the </w:t>
      </w:r>
      <w:r w:rsidR="003349CD" w:rsidRPr="003349CD">
        <w:rPr>
          <w:b/>
        </w:rPr>
        <w:t>R</w:t>
      </w:r>
      <w:r w:rsidRPr="003349CD">
        <w:rPr>
          <w:b/>
        </w:rPr>
        <w:t>eceive</w:t>
      </w:r>
      <w:r w:rsidR="003349CD" w:rsidRPr="003349CD">
        <w:rPr>
          <w:b/>
        </w:rPr>
        <w:t xml:space="preserve"> Button</w:t>
      </w:r>
      <w:r w:rsidRPr="00EA5FF2">
        <w:t xml:space="preserve">. Then a </w:t>
      </w:r>
      <w:r w:rsidR="003349CD">
        <w:t>progress window</w:t>
      </w:r>
      <w:r w:rsidRPr="00EA5FF2">
        <w:t xml:space="preserve"> will be </w:t>
      </w:r>
      <w:r>
        <w:t>displayed</w:t>
      </w:r>
      <w:r w:rsidRPr="00EA5FF2">
        <w:t xml:space="preserve"> during the data transfer. If you wish to abort the process, you may press the </w:t>
      </w:r>
      <w:r w:rsidR="00F93342">
        <w:t>Stop Task</w:t>
      </w:r>
      <w:r w:rsidRPr="00EA5FF2">
        <w:t xml:space="preserve"> button.</w:t>
      </w:r>
    </w:p>
    <w:p w:rsidR="001B5550" w:rsidRPr="00CD5584" w:rsidRDefault="001B5550" w:rsidP="006E03D7"/>
    <w:p w:rsidR="008C0E28" w:rsidRPr="00D270AB" w:rsidRDefault="006762D4" w:rsidP="00D270AB">
      <w:pPr>
        <w:pStyle w:val="Ttulo3"/>
        <w:rPr>
          <w:lang w:val="en-US"/>
        </w:rPr>
      </w:pPr>
      <w:bookmarkStart w:id="191" w:name="_Toc410812961"/>
      <w:bookmarkStart w:id="192" w:name="_Toc417568869"/>
      <w:bookmarkEnd w:id="191"/>
      <w:r>
        <w:rPr>
          <w:lang w:val="en-US"/>
        </w:rPr>
        <w:t xml:space="preserve">Entering a new </w:t>
      </w:r>
      <w:r w:rsidR="00EC1CFF" w:rsidRPr="00D270AB">
        <w:rPr>
          <w:lang w:val="en-US"/>
        </w:rPr>
        <w:t>Department</w:t>
      </w:r>
      <w:r w:rsidR="00DF5486" w:rsidRPr="00D270AB">
        <w:rPr>
          <w:lang w:val="en-US"/>
        </w:rPr>
        <w:t xml:space="preserve"> </w:t>
      </w:r>
      <w:r>
        <w:rPr>
          <w:lang w:val="en-US"/>
        </w:rPr>
        <w:t xml:space="preserve">to </w:t>
      </w:r>
      <w:r w:rsidR="00DF5486" w:rsidRPr="00D270AB">
        <w:rPr>
          <w:lang w:val="en-US"/>
        </w:rPr>
        <w:t>the device</w:t>
      </w:r>
      <w:bookmarkEnd w:id="192"/>
    </w:p>
    <w:p w:rsidR="00CD5584" w:rsidRPr="00EA5FF2" w:rsidRDefault="006762D4" w:rsidP="006E03D7">
      <w:r>
        <w:t>To enter a new department you should specify the following:</w:t>
      </w:r>
    </w:p>
    <w:p w:rsidR="00CD5584" w:rsidRPr="00EA5FF2" w:rsidRDefault="006762D4" w:rsidP="006E03D7">
      <w:pPr>
        <w:pStyle w:val="Prrafodelista"/>
        <w:numPr>
          <w:ilvl w:val="0"/>
          <w:numId w:val="11"/>
        </w:numPr>
      </w:pPr>
      <w:r>
        <w:t xml:space="preserve">Department </w:t>
      </w:r>
      <w:r w:rsidR="00CD5584" w:rsidRPr="00EA5FF2">
        <w:t xml:space="preserve">Code: </w:t>
      </w:r>
      <w:r>
        <w:t xml:space="preserve">It’s a </w:t>
      </w:r>
      <w:r w:rsidR="00CD5584" w:rsidRPr="00EA5FF2">
        <w:t xml:space="preserve">Numeric </w:t>
      </w:r>
      <w:r>
        <w:t xml:space="preserve">identifier </w:t>
      </w:r>
      <w:r w:rsidR="00CD5584" w:rsidRPr="00EA5FF2">
        <w:t>with a maximum length of 13 digits.</w:t>
      </w:r>
    </w:p>
    <w:p w:rsidR="00CD5584" w:rsidRPr="00EA5FF2" w:rsidRDefault="006762D4" w:rsidP="006E03D7">
      <w:pPr>
        <w:pStyle w:val="Prrafodelista"/>
        <w:numPr>
          <w:ilvl w:val="0"/>
          <w:numId w:val="11"/>
        </w:numPr>
      </w:pPr>
      <w:r>
        <w:t xml:space="preserve">Department </w:t>
      </w:r>
      <w:r w:rsidR="00CD5584" w:rsidRPr="00EA5FF2">
        <w:t xml:space="preserve">Description: </w:t>
      </w:r>
      <w:r w:rsidR="00984077">
        <w:t>Fi</w:t>
      </w:r>
      <w:r w:rsidR="00CD5584" w:rsidRPr="00EA5FF2">
        <w:t>eld with a maximum length of 16 characters.</w:t>
      </w:r>
    </w:p>
    <w:p w:rsidR="00CD5584" w:rsidRPr="00EA5FF2" w:rsidRDefault="006762D4" w:rsidP="006E03D7">
      <w:pPr>
        <w:pStyle w:val="Prrafodelista"/>
        <w:numPr>
          <w:ilvl w:val="0"/>
          <w:numId w:val="11"/>
        </w:numPr>
      </w:pPr>
      <w:r>
        <w:t>Tax</w:t>
      </w:r>
      <w:r w:rsidR="00CD5584" w:rsidRPr="00EA5FF2">
        <w:t xml:space="preserve">: </w:t>
      </w:r>
      <w:r>
        <w:t>Here you should select</w:t>
      </w:r>
      <w:r w:rsidR="00CD5584" w:rsidRPr="00EA5FF2">
        <w:t xml:space="preserve"> one of the </w:t>
      </w:r>
      <w:r>
        <w:t>devices configured rate</w:t>
      </w:r>
      <w:r w:rsidR="00CD5584" w:rsidRPr="00EA5FF2">
        <w:t>.</w:t>
      </w:r>
    </w:p>
    <w:p w:rsidR="00AA6B02" w:rsidRPr="00984077" w:rsidRDefault="00CD5584" w:rsidP="00984077">
      <w:pPr>
        <w:pStyle w:val="Prrafodelista"/>
        <w:numPr>
          <w:ilvl w:val="0"/>
          <w:numId w:val="11"/>
        </w:numPr>
        <w:rPr>
          <w:u w:val="single"/>
        </w:rPr>
      </w:pPr>
      <w:r w:rsidRPr="00EA5FF2">
        <w:t>Price</w:t>
      </w:r>
      <w:r w:rsidR="006762D4">
        <w:t xml:space="preserve"> Limit</w:t>
      </w:r>
      <w:r w:rsidRPr="00EA5FF2">
        <w:t>: Numeric field with a maximum length of 7 integer digits and 2 decimals that must be split by a dot.</w:t>
      </w:r>
    </w:p>
    <w:tbl>
      <w:tblPr>
        <w:tblStyle w:val="Tablaconc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6"/>
      </w:tblGrid>
      <w:tr w:rsidR="00AA6B02" w:rsidRPr="00CD5584" w:rsidTr="00D56443">
        <w:tc>
          <w:tcPr>
            <w:tcW w:w="8346" w:type="dxa"/>
          </w:tcPr>
          <w:p w:rsidR="00AA6B02" w:rsidRPr="00CD5584" w:rsidRDefault="00CD5584" w:rsidP="00B1435F">
            <w:pPr>
              <w:ind w:left="1"/>
              <w:jc w:val="center"/>
              <w:rPr>
                <w:rFonts w:ascii="Book Antiqua" w:hAnsi="Book Antiqua"/>
                <w:color w:val="262626" w:themeColor="text1" w:themeTint="D9"/>
                <w:u w:val="single"/>
              </w:rPr>
            </w:pPr>
            <w:r>
              <w:rPr>
                <w:noProof/>
                <w:lang w:val="es-VE" w:eastAsia="es-VE" w:bidi="ar-SA"/>
              </w:rPr>
              <w:drawing>
                <wp:inline distT="0" distB="0" distL="0" distR="0" wp14:anchorId="64F5583D" wp14:editId="33470942">
                  <wp:extent cx="4099560" cy="859756"/>
                  <wp:effectExtent l="19050" t="19050" r="15240" b="1714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45821" cy="869458"/>
                          </a:xfrm>
                          <a:prstGeom prst="rect">
                            <a:avLst/>
                          </a:prstGeom>
                          <a:ln w="12700" cap="rnd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B02" w:rsidRDefault="00AA6B02" w:rsidP="006E03D7"/>
    <w:p w:rsidR="00CD5584" w:rsidRPr="00EA5FF2" w:rsidRDefault="00CD5584" w:rsidP="006E03D7">
      <w:r w:rsidRPr="00EA5FF2">
        <w:t xml:space="preserve">In order to create a new department, </w:t>
      </w:r>
      <w:r w:rsidR="006762D4">
        <w:t xml:space="preserve">after you </w:t>
      </w:r>
      <w:r w:rsidRPr="00EA5FF2">
        <w:t>edit</w:t>
      </w:r>
      <w:r w:rsidR="006762D4">
        <w:t xml:space="preserve">ed the </w:t>
      </w:r>
      <w:r w:rsidRPr="00EA5FF2">
        <w:t xml:space="preserve">code, description, </w:t>
      </w:r>
      <w:r w:rsidR="006762D4">
        <w:t>tax and price fields</w:t>
      </w:r>
      <w:r w:rsidRPr="00EA5FF2">
        <w:t xml:space="preserve"> click on the </w:t>
      </w:r>
      <w:r w:rsidRPr="00EA5FF2">
        <w:rPr>
          <w:noProof/>
          <w:lang w:val="es-VE" w:eastAsia="es-VE" w:bidi="ar-SA"/>
        </w:rPr>
        <w:drawing>
          <wp:inline distT="0" distB="0" distL="0" distR="0" wp14:anchorId="7354D411" wp14:editId="18589267">
            <wp:extent cx="195072" cy="195072"/>
            <wp:effectExtent l="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 xml:space="preserve"> button.</w:t>
      </w:r>
    </w:p>
    <w:p w:rsidR="00EB7A3B" w:rsidRPr="00CD5584" w:rsidRDefault="00EB7A3B" w:rsidP="006E03D7"/>
    <w:p w:rsidR="00CD5584" w:rsidRPr="00D56443" w:rsidRDefault="00DF5486" w:rsidP="00D270AB">
      <w:pPr>
        <w:pStyle w:val="Ttulo3"/>
        <w:rPr>
          <w:lang w:val="en-US"/>
        </w:rPr>
      </w:pPr>
      <w:bookmarkStart w:id="193" w:name="_Toc417568870"/>
      <w:r w:rsidRPr="00D56443">
        <w:rPr>
          <w:lang w:val="en-US"/>
        </w:rPr>
        <w:t>Editing a department</w:t>
      </w:r>
      <w:bookmarkEnd w:id="193"/>
    </w:p>
    <w:p w:rsidR="00CD5584" w:rsidRPr="00EA5FF2" w:rsidRDefault="00CD5584" w:rsidP="006E03D7">
      <w:r w:rsidRPr="00EA5FF2">
        <w:t xml:space="preserve">In order to </w:t>
      </w:r>
      <w:r w:rsidR="006762D4">
        <w:t xml:space="preserve">change </w:t>
      </w:r>
      <w:r w:rsidRPr="00EA5FF2">
        <w:t>a department</w:t>
      </w:r>
      <w:r w:rsidR="006762D4">
        <w:t xml:space="preserve"> values</w:t>
      </w:r>
      <w:r w:rsidRPr="00EA5FF2">
        <w:t xml:space="preserve">, double click on the </w:t>
      </w:r>
      <w:r w:rsidR="006762D4">
        <w:t>department</w:t>
      </w:r>
      <w:r w:rsidRPr="00EA5FF2">
        <w:t xml:space="preserve"> in the department list, edit the fields (code, description, rate and price) as required and then click on the  </w:t>
      </w:r>
      <w:r w:rsidRPr="00EA5FF2">
        <w:rPr>
          <w:noProof/>
          <w:lang w:val="es-VE" w:eastAsia="es-VE" w:bidi="ar-SA"/>
        </w:rPr>
        <w:drawing>
          <wp:inline distT="0" distB="0" distL="0" distR="0" wp14:anchorId="18F54792" wp14:editId="14C770D4">
            <wp:extent cx="195072" cy="167640"/>
            <wp:effectExtent l="0" t="0" r="0" b="381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 xml:space="preserve"> button.</w:t>
      </w:r>
    </w:p>
    <w:p w:rsidR="008C0E28" w:rsidRPr="00CD5584" w:rsidRDefault="008C0E28" w:rsidP="006E03D7"/>
    <w:p w:rsidR="00CD5584" w:rsidRPr="00D56443" w:rsidRDefault="00616641" w:rsidP="00D270AB">
      <w:pPr>
        <w:pStyle w:val="Ttulo3"/>
        <w:rPr>
          <w:lang w:val="en-US"/>
        </w:rPr>
      </w:pPr>
      <w:bookmarkStart w:id="194" w:name="_Toc417568871"/>
      <w:r w:rsidRPr="00D56443">
        <w:rPr>
          <w:lang w:val="en-US"/>
        </w:rPr>
        <w:t>Dele</w:t>
      </w:r>
      <w:r w:rsidR="00DF5486" w:rsidRPr="00D56443">
        <w:rPr>
          <w:lang w:val="en-US"/>
        </w:rPr>
        <w:t>ting a department</w:t>
      </w:r>
      <w:bookmarkEnd w:id="194"/>
    </w:p>
    <w:p w:rsidR="00CD5584" w:rsidRPr="00EA5FF2" w:rsidRDefault="00CD5584" w:rsidP="006E03D7">
      <w:r w:rsidRPr="00EA5FF2">
        <w:t>In order to delete a department, double click on the item in the department list and then click on the</w:t>
      </w:r>
      <w:r w:rsidRPr="00EA5FF2">
        <w:rPr>
          <w:noProof/>
          <w:lang w:eastAsia="es-VE" w:bidi="ar-SA"/>
        </w:rPr>
        <w:t xml:space="preserve"> </w:t>
      </w:r>
      <w:r w:rsidRPr="00EA5FF2">
        <w:rPr>
          <w:noProof/>
          <w:lang w:val="es-VE" w:eastAsia="es-VE" w:bidi="ar-SA"/>
        </w:rPr>
        <w:drawing>
          <wp:inline distT="0" distB="0" distL="0" distR="0" wp14:anchorId="42401EC0" wp14:editId="30E88C42">
            <wp:extent cx="167640" cy="167640"/>
            <wp:effectExtent l="0" t="0" r="3810" b="381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rPr>
          <w:noProof/>
          <w:lang w:eastAsia="es-VE" w:bidi="ar-SA"/>
        </w:rPr>
        <w:t xml:space="preserve"> button</w:t>
      </w:r>
      <w:r w:rsidRPr="00EA5FF2">
        <w:t>.</w:t>
      </w:r>
    </w:p>
    <w:p w:rsidR="00984077" w:rsidRDefault="00CD5584" w:rsidP="00984077">
      <w:r w:rsidRPr="00EA5FF2">
        <w:t>If you wish to delete more than one department at a time, select the list and click on the</w:t>
      </w:r>
      <w:r w:rsidRPr="00EA5FF2">
        <w:rPr>
          <w:noProof/>
          <w:lang w:eastAsia="es-VE" w:bidi="ar-SA"/>
        </w:rPr>
        <w:t xml:space="preserve"> </w:t>
      </w:r>
      <w:r w:rsidRPr="00EA5FF2">
        <w:rPr>
          <w:noProof/>
          <w:lang w:val="es-VE" w:eastAsia="es-VE" w:bidi="ar-SA"/>
        </w:rPr>
        <w:drawing>
          <wp:inline distT="0" distB="0" distL="0" distR="0" wp14:anchorId="64599804" wp14:editId="5C29BBB3">
            <wp:extent cx="167640" cy="167640"/>
            <wp:effectExtent l="0" t="0" r="3810" b="381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rPr>
          <w:noProof/>
          <w:lang w:eastAsia="es-VE" w:bidi="ar-SA"/>
        </w:rPr>
        <w:t xml:space="preserve"> button</w:t>
      </w:r>
      <w:r w:rsidR="007E5FFD">
        <w:t>, as show</w:t>
      </w:r>
      <w:r w:rsidRPr="00EA5FF2">
        <w:t xml:space="preserve"> bellow.</w:t>
      </w:r>
    </w:p>
    <w:p w:rsidR="00CD5584" w:rsidRPr="00EA5FF2" w:rsidRDefault="00CD5584" w:rsidP="00984077">
      <w:pPr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4812B198" wp14:editId="1033FFD2">
            <wp:extent cx="3543300" cy="2011612"/>
            <wp:effectExtent l="19050" t="19050" r="19050" b="273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8476" cy="2025905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EE" w:rsidRDefault="00EA74EE" w:rsidP="006E03D7"/>
    <w:p w:rsidR="00810217" w:rsidRPr="00D56443" w:rsidRDefault="00DF5486" w:rsidP="00D270AB">
      <w:pPr>
        <w:pStyle w:val="Ttulo3"/>
        <w:rPr>
          <w:lang w:val="en-US"/>
        </w:rPr>
      </w:pPr>
      <w:bookmarkStart w:id="195" w:name="_Toc417568872"/>
      <w:r w:rsidRPr="00D56443">
        <w:rPr>
          <w:lang w:val="en-US"/>
        </w:rPr>
        <w:t>Sending departments</w:t>
      </w:r>
      <w:bookmarkEnd w:id="195"/>
    </w:p>
    <w:p w:rsidR="00A90C2F" w:rsidRDefault="00F14F8A" w:rsidP="006E03D7">
      <w:r w:rsidRPr="00EA5FF2">
        <w:t xml:space="preserve">Press send and then a chart will be shown during the data transfer. If you wish to abort the process, you may press the </w:t>
      </w:r>
      <w:r w:rsidR="00F93342" w:rsidRPr="00F93342">
        <w:rPr>
          <w:b/>
        </w:rPr>
        <w:t>Stop task</w:t>
      </w:r>
      <w:r w:rsidRPr="00EA5FF2">
        <w:t xml:space="preserve"> button.</w:t>
      </w:r>
    </w:p>
    <w:p w:rsidR="001B5550" w:rsidRPr="00F14F8A" w:rsidRDefault="001B5550" w:rsidP="006E03D7"/>
    <w:p w:rsidR="00355D56" w:rsidRPr="00D56443" w:rsidRDefault="00355D56" w:rsidP="00D270AB">
      <w:pPr>
        <w:pStyle w:val="Ttulo2"/>
        <w:rPr>
          <w:lang w:val="en-US"/>
        </w:rPr>
      </w:pPr>
      <w:bookmarkStart w:id="196" w:name="_Toc417568873"/>
      <w:r w:rsidRPr="00D56443">
        <w:rPr>
          <w:lang w:val="en-US"/>
        </w:rPr>
        <w:t>P</w:t>
      </w:r>
      <w:r w:rsidR="00CC2396" w:rsidRPr="00D56443">
        <w:rPr>
          <w:lang w:val="en-US"/>
        </w:rPr>
        <w:t>LU</w:t>
      </w:r>
      <w:r w:rsidRPr="00D56443">
        <w:rPr>
          <w:lang w:val="en-US"/>
        </w:rPr>
        <w:t>s</w:t>
      </w:r>
      <w:bookmarkEnd w:id="196"/>
    </w:p>
    <w:p w:rsidR="001E6336" w:rsidRDefault="001E6336" w:rsidP="001E6336">
      <w:r>
        <w:t>It is represented whit the following icon:</w:t>
      </w:r>
    </w:p>
    <w:p w:rsidR="001E6336" w:rsidRDefault="001E6336" w:rsidP="001E6336">
      <w:pPr>
        <w:jc w:val="center"/>
      </w:pPr>
      <w:r w:rsidRPr="002F3573">
        <w:pict>
          <v:shape id="0 Imagen" o:spid="_x0000_i1025" type="#_x0000_t75" style="width:40.5pt;height:40.5pt;visibility:visible;mso-wrap-style:square">
            <v:imagedata r:id="rId35" o:title=""/>
          </v:shape>
        </w:pict>
      </w:r>
    </w:p>
    <w:p w:rsidR="00D72BDB" w:rsidRPr="00EA5FF2" w:rsidRDefault="001E6336" w:rsidP="006E03D7">
      <w:r>
        <w:t>T</w:t>
      </w:r>
      <w:r w:rsidR="00D72BDB" w:rsidRPr="00EA5FF2">
        <w:t>his module you will be able to read and configure the P</w:t>
      </w:r>
      <w:r w:rsidR="006A2BAC">
        <w:t>LU</w:t>
      </w:r>
      <w:r w:rsidR="00D72BDB" w:rsidRPr="00EA5FF2">
        <w:t>s in your cash register. Before reading the P</w:t>
      </w:r>
      <w:r w:rsidR="006A2BAC">
        <w:t>LU</w:t>
      </w:r>
      <w:r w:rsidR="00D72BDB" w:rsidRPr="00EA5FF2">
        <w:t>s you shall read the Departments in your cash register, given that they are required to indicate the department that each P</w:t>
      </w:r>
      <w:r w:rsidR="006A2BAC">
        <w:t>LU</w:t>
      </w:r>
      <w:r w:rsidR="00D72BDB" w:rsidRPr="00EA5FF2">
        <w:t xml:space="preserve"> is associated to. </w:t>
      </w:r>
    </w:p>
    <w:p w:rsidR="00A6584C" w:rsidRPr="00D72BDB" w:rsidRDefault="00A6584C" w:rsidP="006E03D7"/>
    <w:p w:rsidR="00041DA9" w:rsidRDefault="00D72BDB" w:rsidP="00E87EAD">
      <w:pPr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24204DB8" wp14:editId="06525C52">
            <wp:extent cx="4781550" cy="3432155"/>
            <wp:effectExtent l="19050" t="19050" r="19050" b="1651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5403" cy="3434921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EE" w:rsidRDefault="00EA74EE" w:rsidP="006E03D7"/>
    <w:p w:rsidR="007678AC" w:rsidRPr="00D56443" w:rsidRDefault="00DF5486" w:rsidP="00D270AB">
      <w:pPr>
        <w:pStyle w:val="Ttulo3"/>
        <w:rPr>
          <w:lang w:val="en-US"/>
        </w:rPr>
      </w:pPr>
      <w:bookmarkStart w:id="197" w:name="_Toc417568874"/>
      <w:r w:rsidRPr="00D56443">
        <w:rPr>
          <w:lang w:val="en-US"/>
        </w:rPr>
        <w:t>Configuring the PLU</w:t>
      </w:r>
      <w:bookmarkEnd w:id="197"/>
    </w:p>
    <w:p w:rsidR="00D72BDB" w:rsidRPr="00EA5FF2" w:rsidRDefault="00D72BDB" w:rsidP="006E03D7">
      <w:r w:rsidRPr="00EA5FF2">
        <w:t xml:space="preserve">Entry </w:t>
      </w:r>
      <w:r>
        <w:t>parameters</w:t>
      </w:r>
      <w:r w:rsidRPr="00EA5FF2">
        <w:t>:</w:t>
      </w:r>
    </w:p>
    <w:p w:rsidR="00D72BDB" w:rsidRPr="00EA5FF2" w:rsidRDefault="00D72BDB" w:rsidP="006E03D7">
      <w:pPr>
        <w:pStyle w:val="Prrafodelista"/>
        <w:numPr>
          <w:ilvl w:val="0"/>
          <w:numId w:val="11"/>
        </w:numPr>
      </w:pPr>
      <w:r w:rsidRPr="00EA5FF2">
        <w:t>Code: Numeric field with a maximum length of 13 digits.</w:t>
      </w:r>
    </w:p>
    <w:p w:rsidR="00D72BDB" w:rsidRPr="00EA5FF2" w:rsidRDefault="00D72BDB" w:rsidP="006E03D7">
      <w:pPr>
        <w:pStyle w:val="Prrafodelista"/>
        <w:numPr>
          <w:ilvl w:val="0"/>
          <w:numId w:val="11"/>
        </w:numPr>
      </w:pPr>
      <w:r w:rsidRPr="00EA5FF2">
        <w:t>Description: Alphanumeric field with a maximum length of 16 characters.</w:t>
      </w:r>
    </w:p>
    <w:p w:rsidR="00D72BDB" w:rsidRPr="00EA5FF2" w:rsidRDefault="00D72BDB" w:rsidP="006E03D7">
      <w:pPr>
        <w:pStyle w:val="Prrafodelista"/>
        <w:numPr>
          <w:ilvl w:val="0"/>
          <w:numId w:val="11"/>
        </w:numPr>
      </w:pPr>
      <w:r w:rsidRPr="00EA5FF2">
        <w:t>Price: Numeric field with a maximum length of 7 integer digits and 2 decimals that must be split by a dot.</w:t>
      </w:r>
    </w:p>
    <w:p w:rsidR="00D72BDB" w:rsidRPr="00EA5FF2" w:rsidRDefault="00D72BDB" w:rsidP="006E03D7">
      <w:pPr>
        <w:pStyle w:val="Prrafodelista"/>
        <w:numPr>
          <w:ilvl w:val="0"/>
          <w:numId w:val="11"/>
        </w:numPr>
      </w:pPr>
      <w:r w:rsidRPr="00EA5FF2">
        <w:t>Department: requires the selection of one of the Departments configured in the device, obtained from the previous reception of Departments.</w:t>
      </w:r>
    </w:p>
    <w:p w:rsidR="00D72BDB" w:rsidRPr="00EA5FF2" w:rsidRDefault="00D72BDB" w:rsidP="00E87EAD">
      <w:pPr>
        <w:pStyle w:val="Prrafodelista"/>
        <w:numPr>
          <w:ilvl w:val="0"/>
          <w:numId w:val="11"/>
        </w:numPr>
        <w:spacing w:after="240"/>
      </w:pPr>
      <w:r w:rsidRPr="00246858">
        <w:t>Stock</w:t>
      </w:r>
      <w:r w:rsidRPr="00EA5FF2">
        <w:t>: Numeric field with a maximum length of 6 digits.</w:t>
      </w:r>
    </w:p>
    <w:tbl>
      <w:tblPr>
        <w:tblStyle w:val="Tablaconcuadrcula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6"/>
      </w:tblGrid>
      <w:tr w:rsidR="001E70AB" w:rsidTr="00D56443">
        <w:tc>
          <w:tcPr>
            <w:tcW w:w="8346" w:type="dxa"/>
          </w:tcPr>
          <w:p w:rsidR="001E70AB" w:rsidRDefault="00D72BDB" w:rsidP="00E87EAD">
            <w:pPr>
              <w:jc w:val="center"/>
              <w:rPr>
                <w:rFonts w:ascii="Book Antiqua" w:hAnsi="Book Antiqua"/>
                <w:color w:val="262626" w:themeColor="text1" w:themeTint="D9"/>
                <w:u w:val="single"/>
              </w:rPr>
            </w:pPr>
            <w:r>
              <w:rPr>
                <w:noProof/>
                <w:lang w:val="es-VE" w:eastAsia="es-VE" w:bidi="ar-SA"/>
              </w:rPr>
              <w:lastRenderedPageBreak/>
              <w:drawing>
                <wp:inline distT="0" distB="0" distL="0" distR="0" wp14:anchorId="585C8DB6" wp14:editId="71B55A87">
                  <wp:extent cx="4543425" cy="895350"/>
                  <wp:effectExtent l="19050" t="19050" r="28575" b="1905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51275" cy="896897"/>
                          </a:xfrm>
                          <a:prstGeom prst="rect">
                            <a:avLst/>
                          </a:prstGeom>
                          <a:ln w="12700" cap="rnd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0AB" w:rsidRDefault="001E70AB" w:rsidP="006E03D7"/>
    <w:p w:rsidR="00D72BDB" w:rsidRDefault="00DF5486" w:rsidP="00D270AB">
      <w:pPr>
        <w:pStyle w:val="Ttulo3"/>
        <w:rPr>
          <w:lang w:val="en-US"/>
        </w:rPr>
      </w:pPr>
      <w:bookmarkStart w:id="198" w:name="_Toc417568875"/>
      <w:r w:rsidRPr="001B5550">
        <w:rPr>
          <w:lang w:val="en-US"/>
        </w:rPr>
        <w:t>Creation of a new PLU</w:t>
      </w:r>
      <w:bookmarkEnd w:id="198"/>
    </w:p>
    <w:p w:rsidR="001B5550" w:rsidRPr="001B5550" w:rsidRDefault="001B5550" w:rsidP="001B5550">
      <w:pPr>
        <w:rPr>
          <w:lang w:eastAsia="en-US" w:bidi="ar-SA"/>
        </w:rPr>
      </w:pPr>
    </w:p>
    <w:p w:rsidR="00D72BDB" w:rsidRPr="00EA5FF2" w:rsidRDefault="00D72BDB" w:rsidP="00CF2660">
      <w:r w:rsidRPr="00EA5FF2">
        <w:t xml:space="preserve">In order to create a new </w:t>
      </w:r>
      <w:r>
        <w:t>PLU</w:t>
      </w:r>
      <w:r w:rsidRPr="00EA5FF2">
        <w:t xml:space="preserve">, double click on the white line at the bottom of the </w:t>
      </w:r>
      <w:r w:rsidR="006A2BAC">
        <w:t>PLU</w:t>
      </w:r>
      <w:r w:rsidRPr="00EA5FF2">
        <w:t>s list, edit the fields (code, description, price, department</w:t>
      </w:r>
      <w:r>
        <w:t xml:space="preserve"> and </w:t>
      </w:r>
      <w:r w:rsidRPr="00246858">
        <w:t>stock</w:t>
      </w:r>
      <w:r w:rsidRPr="00EA5FF2">
        <w:t xml:space="preserve">) then press the </w:t>
      </w:r>
      <w:r w:rsidRPr="00EA5FF2">
        <w:rPr>
          <w:noProof/>
          <w:lang w:val="es-VE" w:eastAsia="es-VE" w:bidi="ar-SA"/>
        </w:rPr>
        <w:drawing>
          <wp:inline distT="0" distB="0" distL="0" distR="0" wp14:anchorId="1C7BC58B" wp14:editId="5356197F">
            <wp:extent cx="195072" cy="195072"/>
            <wp:effectExtent l="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 xml:space="preserve"> button.</w:t>
      </w:r>
    </w:p>
    <w:p w:rsidR="007678AC" w:rsidRDefault="007678AC" w:rsidP="006E03D7"/>
    <w:p w:rsidR="001B5550" w:rsidRPr="00D72BDB" w:rsidRDefault="001B5550" w:rsidP="006E03D7"/>
    <w:p w:rsidR="007678AC" w:rsidRPr="00D56443" w:rsidRDefault="00DF5486" w:rsidP="00D270AB">
      <w:pPr>
        <w:pStyle w:val="Ttulo3"/>
        <w:rPr>
          <w:lang w:val="en-US"/>
        </w:rPr>
      </w:pPr>
      <w:bookmarkStart w:id="199" w:name="_Toc417568876"/>
      <w:r w:rsidRPr="00D56443">
        <w:rPr>
          <w:lang w:val="en-US"/>
        </w:rPr>
        <w:t>Editing a PLU</w:t>
      </w:r>
      <w:bookmarkEnd w:id="199"/>
    </w:p>
    <w:p w:rsidR="001B5550" w:rsidRPr="00D56443" w:rsidRDefault="001B5550" w:rsidP="001B5550">
      <w:pPr>
        <w:rPr>
          <w:lang w:eastAsia="en-US" w:bidi="ar-SA"/>
        </w:rPr>
      </w:pPr>
    </w:p>
    <w:p w:rsidR="00D72BDB" w:rsidRPr="00EA5FF2" w:rsidRDefault="00D72BDB" w:rsidP="00CF2660">
      <w:r w:rsidRPr="00EA5FF2">
        <w:t xml:space="preserve">In order to edit a </w:t>
      </w:r>
      <w:r>
        <w:t>PLU</w:t>
      </w:r>
      <w:r w:rsidRPr="00EA5FF2">
        <w:t xml:space="preserve">, double click on the item on the </w:t>
      </w:r>
      <w:r>
        <w:t>PLU</w:t>
      </w:r>
      <w:r w:rsidRPr="00EA5FF2">
        <w:t xml:space="preserve"> list, edit the fields (code, description, price, department</w:t>
      </w:r>
      <w:r>
        <w:t xml:space="preserve"> and </w:t>
      </w:r>
      <w:r w:rsidRPr="00246858">
        <w:t>stock</w:t>
      </w:r>
      <w:r w:rsidRPr="00EA5FF2">
        <w:t xml:space="preserve">) as required and then press the </w:t>
      </w:r>
      <w:r w:rsidRPr="00EA5FF2">
        <w:rPr>
          <w:noProof/>
          <w:lang w:val="es-VE" w:eastAsia="es-VE" w:bidi="ar-SA"/>
        </w:rPr>
        <w:drawing>
          <wp:inline distT="0" distB="0" distL="0" distR="0" wp14:anchorId="5C0E0499" wp14:editId="20D341A4">
            <wp:extent cx="195072" cy="167640"/>
            <wp:effectExtent l="0" t="0" r="0" b="381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 xml:space="preserve"> button.</w:t>
      </w:r>
    </w:p>
    <w:p w:rsidR="007678AC" w:rsidRDefault="007678AC" w:rsidP="006E03D7"/>
    <w:p w:rsidR="001B5550" w:rsidRPr="00D72BDB" w:rsidRDefault="001B5550" w:rsidP="006E03D7"/>
    <w:p w:rsidR="007678AC" w:rsidRPr="00D56443" w:rsidRDefault="00DF5486" w:rsidP="00D270AB">
      <w:pPr>
        <w:pStyle w:val="Ttulo3"/>
        <w:rPr>
          <w:lang w:val="en-US"/>
        </w:rPr>
      </w:pPr>
      <w:bookmarkStart w:id="200" w:name="_Toc417568877"/>
      <w:r w:rsidRPr="00D56443">
        <w:rPr>
          <w:lang w:val="en-US"/>
        </w:rPr>
        <w:t>Deleting a PLU</w:t>
      </w:r>
      <w:bookmarkEnd w:id="200"/>
    </w:p>
    <w:p w:rsidR="001B5550" w:rsidRPr="00D56443" w:rsidRDefault="001B5550" w:rsidP="001B5550">
      <w:pPr>
        <w:rPr>
          <w:lang w:eastAsia="en-US" w:bidi="ar-SA"/>
        </w:rPr>
      </w:pPr>
    </w:p>
    <w:p w:rsidR="00D72BDB" w:rsidRPr="00EA5FF2" w:rsidRDefault="00D72BDB" w:rsidP="00CF2660">
      <w:r w:rsidRPr="00EA5FF2">
        <w:t xml:space="preserve">In order to </w:t>
      </w:r>
      <w:r w:rsidR="00616641">
        <w:t>delete</w:t>
      </w:r>
      <w:r w:rsidRPr="00EA5FF2">
        <w:t xml:space="preserve"> a </w:t>
      </w:r>
      <w:r>
        <w:t>PLU</w:t>
      </w:r>
      <w:r w:rsidRPr="00EA5FF2">
        <w:t xml:space="preserve">, double click on the item on the </w:t>
      </w:r>
      <w:r>
        <w:t>PLU</w:t>
      </w:r>
      <w:r w:rsidRPr="00EA5FF2">
        <w:t xml:space="preserve"> list and then press the </w:t>
      </w:r>
      <w:r w:rsidRPr="00EA5FF2">
        <w:rPr>
          <w:noProof/>
          <w:lang w:val="es-VE" w:eastAsia="es-VE" w:bidi="ar-SA"/>
        </w:rPr>
        <w:drawing>
          <wp:inline distT="0" distB="0" distL="0" distR="0" wp14:anchorId="516532A3" wp14:editId="32547267">
            <wp:extent cx="167640" cy="167640"/>
            <wp:effectExtent l="0" t="0" r="3810" b="381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t xml:space="preserve"> button.</w:t>
      </w:r>
    </w:p>
    <w:p w:rsidR="00D72BDB" w:rsidRDefault="00D72BDB" w:rsidP="00CF2660">
      <w:r w:rsidRPr="00EA5FF2">
        <w:t xml:space="preserve">If you wish to delete more than one </w:t>
      </w:r>
      <w:r>
        <w:t>PLU</w:t>
      </w:r>
      <w:r w:rsidRPr="00EA5FF2">
        <w:t xml:space="preserve"> at a time, select the list and press the</w:t>
      </w:r>
      <w:r w:rsidRPr="00EA5FF2">
        <w:rPr>
          <w:noProof/>
          <w:lang w:eastAsia="es-VE" w:bidi="ar-SA"/>
        </w:rPr>
        <w:t xml:space="preserve"> </w:t>
      </w:r>
      <w:r w:rsidRPr="00EA5FF2">
        <w:rPr>
          <w:noProof/>
          <w:lang w:val="es-VE" w:eastAsia="es-VE" w:bidi="ar-SA"/>
        </w:rPr>
        <w:drawing>
          <wp:inline distT="0" distB="0" distL="0" distR="0" wp14:anchorId="4FDB2C63" wp14:editId="2642B612">
            <wp:extent cx="167640" cy="167640"/>
            <wp:effectExtent l="0" t="0" r="3810" b="381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egar6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FF2">
        <w:rPr>
          <w:noProof/>
          <w:lang w:eastAsia="es-VE" w:bidi="ar-SA"/>
        </w:rPr>
        <w:t xml:space="preserve"> button</w:t>
      </w:r>
      <w:r w:rsidR="007E5FFD">
        <w:t>, as show</w:t>
      </w:r>
      <w:r w:rsidRPr="00EA5FF2">
        <w:t xml:space="preserve"> bellow.</w:t>
      </w:r>
    </w:p>
    <w:p w:rsidR="001B5550" w:rsidRPr="00D72BDB" w:rsidRDefault="001B5550" w:rsidP="006E03D7"/>
    <w:p w:rsidR="0095039A" w:rsidRDefault="00D72BDB" w:rsidP="00E87EAD">
      <w:pPr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795EEE2F" wp14:editId="49E484DF">
            <wp:extent cx="4095750" cy="2293620"/>
            <wp:effectExtent l="19050" t="19050" r="19050" b="114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1764" cy="2296988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550" w:rsidRDefault="001B5550" w:rsidP="00F93342">
      <w:pPr>
        <w:ind w:left="0"/>
      </w:pPr>
    </w:p>
    <w:p w:rsidR="001E6336" w:rsidRDefault="001E6336" w:rsidP="00F93342">
      <w:pPr>
        <w:ind w:left="0"/>
      </w:pPr>
    </w:p>
    <w:p w:rsidR="001E6336" w:rsidRDefault="001E6336" w:rsidP="00F93342">
      <w:pPr>
        <w:ind w:left="0"/>
      </w:pPr>
    </w:p>
    <w:p w:rsidR="001E6336" w:rsidRPr="00D72BDB" w:rsidRDefault="001E6336" w:rsidP="00F93342">
      <w:pPr>
        <w:ind w:left="0"/>
      </w:pPr>
    </w:p>
    <w:p w:rsidR="00810217" w:rsidRPr="00D56443" w:rsidRDefault="00DF5486" w:rsidP="00D270AB">
      <w:pPr>
        <w:pStyle w:val="Ttulo3"/>
        <w:rPr>
          <w:lang w:val="en-US"/>
        </w:rPr>
      </w:pPr>
      <w:bookmarkStart w:id="201" w:name="_Toc417568878"/>
      <w:r w:rsidRPr="00D56443">
        <w:rPr>
          <w:lang w:val="en-US"/>
        </w:rPr>
        <w:lastRenderedPageBreak/>
        <w:t>Sending PLU</w:t>
      </w:r>
      <w:bookmarkEnd w:id="201"/>
    </w:p>
    <w:p w:rsidR="00D72BDB" w:rsidRPr="00EA5FF2" w:rsidRDefault="00D72BDB" w:rsidP="00CF2660">
      <w:r w:rsidRPr="00EA5FF2">
        <w:t xml:space="preserve">Press send and then a chart will be shown during the data transfer. If you wish to abort the process, you may press the </w:t>
      </w:r>
      <w:r w:rsidR="00F93342" w:rsidRPr="00F93342">
        <w:rPr>
          <w:b/>
        </w:rPr>
        <w:t>Stop Task</w:t>
      </w:r>
      <w:r w:rsidRPr="00EA5FF2">
        <w:t xml:space="preserve"> button.</w:t>
      </w:r>
    </w:p>
    <w:p w:rsidR="00D72BDB" w:rsidRPr="00EA5FF2" w:rsidRDefault="00D72BDB" w:rsidP="006E03D7"/>
    <w:p w:rsidR="007678AC" w:rsidRPr="00FF540F" w:rsidRDefault="00DF5486" w:rsidP="00D270AB">
      <w:pPr>
        <w:pStyle w:val="Ttulo2"/>
        <w:rPr>
          <w:lang w:val="en-US"/>
        </w:rPr>
      </w:pPr>
      <w:bookmarkStart w:id="202" w:name="_Toc417568879"/>
      <w:r w:rsidRPr="00FF540F">
        <w:rPr>
          <w:lang w:val="en-US"/>
        </w:rPr>
        <w:t>K</w:t>
      </w:r>
      <w:r w:rsidR="006E03D7" w:rsidRPr="00FF540F">
        <w:rPr>
          <w:lang w:val="en-US"/>
        </w:rPr>
        <w:t>EYBOARD</w:t>
      </w:r>
      <w:bookmarkEnd w:id="202"/>
    </w:p>
    <w:p w:rsidR="001E6336" w:rsidRDefault="001E6336" w:rsidP="001E6336">
      <w:r>
        <w:t>It is represented whit the following icon:</w:t>
      </w:r>
    </w:p>
    <w:p w:rsidR="001E6336" w:rsidRDefault="00D72BDB" w:rsidP="001E6336">
      <w:pPr>
        <w:jc w:val="center"/>
      </w:pPr>
      <w:r w:rsidRPr="00EA5FF2">
        <w:rPr>
          <w:noProof/>
          <w:lang w:val="es-VE" w:eastAsia="es-VE" w:bidi="ar-SA"/>
        </w:rPr>
        <w:drawing>
          <wp:inline distT="0" distB="0" distL="0" distR="0" wp14:anchorId="4DA1C51B" wp14:editId="52138927">
            <wp:extent cx="895350" cy="447675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7134" t="32628" r="86411" b="61631"/>
                    <a:stretch/>
                  </pic:blipFill>
                  <pic:spPr bwMode="auto">
                    <a:xfrm>
                      <a:off x="0" y="0"/>
                      <a:ext cx="896072" cy="44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BDB" w:rsidRPr="00EA5FF2" w:rsidRDefault="001E6336" w:rsidP="001E6336">
      <w:r>
        <w:t>T</w:t>
      </w:r>
      <w:r w:rsidRPr="00EA5FF2">
        <w:t xml:space="preserve">his module </w:t>
      </w:r>
      <w:r w:rsidR="00D72BDB">
        <w:t>t</w:t>
      </w:r>
      <w:r w:rsidR="00D72BDB" w:rsidRPr="00EA5FF2">
        <w:t xml:space="preserve">he application will show a module that displays a virtual keyboard in order to configure the </w:t>
      </w:r>
      <w:r w:rsidR="00616641">
        <w:t>short cut</w:t>
      </w:r>
      <w:r w:rsidR="00D72BDB" w:rsidRPr="00EA5FF2">
        <w:t xml:space="preserve"> of your device.</w:t>
      </w:r>
    </w:p>
    <w:p w:rsidR="00D72BDB" w:rsidRPr="00EA5FF2" w:rsidRDefault="00D72BDB" w:rsidP="00E87EAD">
      <w:pPr>
        <w:spacing w:after="240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13E72A9E" wp14:editId="265AA280">
            <wp:extent cx="4343400" cy="2623172"/>
            <wp:effectExtent l="19050" t="19050" r="19050" b="2540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4480" t="18954" r="24795" b="15815"/>
                    <a:stretch/>
                  </pic:blipFill>
                  <pic:spPr bwMode="auto">
                    <a:xfrm>
                      <a:off x="0" y="0"/>
                      <a:ext cx="4373325" cy="2641245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BDB" w:rsidRDefault="00D72BDB" w:rsidP="00CF2660">
      <w:r w:rsidRPr="00EA5FF2">
        <w:t>Once you have selected the desired key, indicate the kind of data that you wish to associate to it. You may link a Department or a P</w:t>
      </w:r>
      <w:r>
        <w:t>LU</w:t>
      </w:r>
      <w:r w:rsidRPr="00EA5FF2">
        <w:t xml:space="preserve"> independently. According to the case the list of items in such category will be displayed. Once the selected item is satisfactory press save.</w:t>
      </w:r>
    </w:p>
    <w:p w:rsidR="00111500" w:rsidRDefault="00D72BDB" w:rsidP="00E87EAD">
      <w:pPr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7E18DDB1" wp14:editId="1AFDBD4C">
            <wp:extent cx="3060155" cy="2569295"/>
            <wp:effectExtent l="19050" t="19050" r="26035" b="2159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30384" t="18072" r="30358" b="23303"/>
                    <a:stretch/>
                  </pic:blipFill>
                  <pic:spPr bwMode="auto">
                    <a:xfrm>
                      <a:off x="0" y="0"/>
                      <a:ext cx="3067897" cy="2575795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EF7" w:rsidRPr="00D56443" w:rsidRDefault="006E03D7" w:rsidP="00D270AB">
      <w:pPr>
        <w:pStyle w:val="Ttulo2"/>
        <w:rPr>
          <w:lang w:val="en-US"/>
        </w:rPr>
      </w:pPr>
      <w:bookmarkStart w:id="203" w:name="_Toc417568880"/>
      <w:r w:rsidRPr="00D56443">
        <w:rPr>
          <w:lang w:val="en-US"/>
        </w:rPr>
        <w:lastRenderedPageBreak/>
        <w:t>LOGO</w:t>
      </w:r>
      <w:bookmarkEnd w:id="203"/>
    </w:p>
    <w:p w:rsidR="001E6336" w:rsidRDefault="001E6336" w:rsidP="001E6336">
      <w:r>
        <w:t>It is represented whit the following icon:</w:t>
      </w:r>
    </w:p>
    <w:p w:rsidR="001E6336" w:rsidRDefault="00D72BDB" w:rsidP="001E6336">
      <w:pPr>
        <w:jc w:val="center"/>
      </w:pPr>
      <w:r w:rsidRPr="00EA5FF2">
        <w:rPr>
          <w:noProof/>
          <w:lang w:val="es-VE" w:eastAsia="es-VE" w:bidi="ar-SA"/>
        </w:rPr>
        <w:drawing>
          <wp:inline distT="0" distB="0" distL="0" distR="0" wp14:anchorId="44FB6F53" wp14:editId="7CEA94BF">
            <wp:extent cx="395287" cy="461168"/>
            <wp:effectExtent l="0" t="0" r="508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1188" t="42298" r="94735" b="49242"/>
                    <a:stretch/>
                  </pic:blipFill>
                  <pic:spPr bwMode="auto">
                    <a:xfrm>
                      <a:off x="0" y="0"/>
                      <a:ext cx="395606" cy="4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3D7" w:rsidRDefault="001E6336" w:rsidP="001E6336">
      <w:r w:rsidRPr="001E6336">
        <w:t xml:space="preserve">This module will allow you </w:t>
      </w:r>
      <w:r w:rsidR="00D72BDB" w:rsidRPr="00EA5FF2">
        <w:t xml:space="preserve">to configure the logo that will be printed on your documents, locate </w:t>
      </w:r>
      <w:r w:rsidR="00616641">
        <w:t>file format bmp</w:t>
      </w:r>
      <w:r w:rsidR="00D72BDB" w:rsidRPr="00EA5FF2">
        <w:t xml:space="preserve"> image by double clicking on </w:t>
      </w:r>
      <w:r w:rsidR="00D72BDB">
        <w:t>Examine</w:t>
      </w:r>
      <w:r w:rsidR="00D72BDB" w:rsidRPr="00EA5FF2">
        <w:t>. Once you have selected the image and after finishing the resizing process (if required), press send to configure your cash register’s logo.</w:t>
      </w:r>
    </w:p>
    <w:p w:rsidR="006E03D7" w:rsidRPr="00EA5FF2" w:rsidRDefault="006E03D7" w:rsidP="006E03D7"/>
    <w:p w:rsidR="00111500" w:rsidRPr="00BD260E" w:rsidRDefault="00D72BDB" w:rsidP="00BD260E">
      <w:pPr>
        <w:jc w:val="center"/>
        <w:rPr>
          <w:rFonts w:ascii="Book Antiqua" w:hAnsi="Book Antiqua"/>
          <w:color w:val="262626" w:themeColor="text1" w:themeTint="D9"/>
        </w:rPr>
      </w:pPr>
      <w:r>
        <w:rPr>
          <w:noProof/>
          <w:lang w:val="es-VE" w:eastAsia="es-VE" w:bidi="ar-SA"/>
        </w:rPr>
        <w:drawing>
          <wp:inline distT="0" distB="0" distL="0" distR="0" wp14:anchorId="41F0B3BA" wp14:editId="4A2BB9AA">
            <wp:extent cx="3032701" cy="3745862"/>
            <wp:effectExtent l="19050" t="19050" r="15875" b="2667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" r="1149" b="1012"/>
                    <a:stretch/>
                  </pic:blipFill>
                  <pic:spPr bwMode="auto">
                    <a:xfrm>
                      <a:off x="0" y="0"/>
                      <a:ext cx="3036556" cy="3750624"/>
                    </a:xfrm>
                    <a:prstGeom prst="rect">
                      <a:avLst/>
                    </a:prstGeom>
                    <a:ln w="12700" cap="rnd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500" w:rsidRPr="00BD260E" w:rsidSect="00474C7C">
      <w:footerReference w:type="default" r:id="rId43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875" w:rsidRDefault="00B17875" w:rsidP="006E03D7">
      <w:r>
        <w:separator/>
      </w:r>
    </w:p>
  </w:endnote>
  <w:endnote w:type="continuationSeparator" w:id="0">
    <w:p w:rsidR="00B17875" w:rsidRDefault="00B17875" w:rsidP="006E0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DejaVu Sans">
    <w:altName w:val="Times New Roman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6489431"/>
      <w:docPartObj>
        <w:docPartGallery w:val="Page Numbers (Bottom of Page)"/>
        <w:docPartUnique/>
      </w:docPartObj>
    </w:sdtPr>
    <w:sdtEndPr/>
    <w:sdtContent>
      <w:p w:rsidR="00DF5486" w:rsidRDefault="00F93342" w:rsidP="00FF540F">
        <w:pPr>
          <w:pStyle w:val="Piedepgina"/>
          <w:pBdr>
            <w:top w:val="single" w:sz="4" w:space="1" w:color="auto"/>
          </w:pBdr>
          <w:ind w:left="0"/>
        </w:pPr>
        <w:proofErr w:type="spellStart"/>
        <w:r>
          <w:t>Aclas</w:t>
        </w:r>
        <w:proofErr w:type="spellEnd"/>
        <w:r>
          <w:t xml:space="preserve"> Manager User</w:t>
        </w:r>
        <w:r>
          <w:rPr>
            <w:rFonts w:cstheme="minorHAnsi"/>
          </w:rPr>
          <w:t>′</w:t>
        </w:r>
        <w:r>
          <w:t xml:space="preserve">s guide - </w:t>
        </w:r>
        <w:proofErr w:type="spellStart"/>
        <w:r>
          <w:t>Cura</w:t>
        </w:r>
        <w:r w:rsidRPr="00F93342">
          <w:t>ç</w:t>
        </w:r>
        <w:r>
          <w:t>ao</w:t>
        </w:r>
        <w:proofErr w:type="spellEnd"/>
        <w:r w:rsidR="00FF540F">
          <w:tab/>
        </w:r>
        <w:r w:rsidR="00FF540F">
          <w:tab/>
        </w:r>
        <w:r w:rsidR="00DF5486">
          <w:fldChar w:fldCharType="begin"/>
        </w:r>
        <w:r w:rsidR="00DF5486">
          <w:instrText>PAGE   \* MERGEFORMAT</w:instrText>
        </w:r>
        <w:r w:rsidR="00DF5486">
          <w:fldChar w:fldCharType="separate"/>
        </w:r>
        <w:r w:rsidR="00126FA5">
          <w:rPr>
            <w:noProof/>
          </w:rPr>
          <w:t>10</w:t>
        </w:r>
        <w:r w:rsidR="00DF5486">
          <w:fldChar w:fldCharType="end"/>
        </w:r>
      </w:p>
    </w:sdtContent>
  </w:sdt>
  <w:p w:rsidR="00DF5486" w:rsidRPr="005B5AD6" w:rsidRDefault="00DF5486" w:rsidP="006E03D7">
    <w:pPr>
      <w:rPr>
        <w:noProof/>
        <w:lang w:eastAsia="es-V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875" w:rsidRDefault="00B17875" w:rsidP="006E03D7">
      <w:r>
        <w:separator/>
      </w:r>
    </w:p>
  </w:footnote>
  <w:footnote w:type="continuationSeparator" w:id="0">
    <w:p w:rsidR="00B17875" w:rsidRDefault="00B17875" w:rsidP="006E0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Descripción: C:\Users\scontreras.FACTORY421\Desktop\ACLAS MANAGER HKA - ICONS\Smaller\parametros2.png" style="width:15pt;height:15pt;visibility:visible;mso-wrap-style:square" o:bullet="t">
        <v:imagedata r:id="rId1" o:title="parametros2"/>
      </v:shape>
    </w:pict>
  </w:numPicBullet>
  <w:numPicBullet w:numPicBulletId="1">
    <w:pict>
      <v:shape id="_x0000_i1074" type="#_x0000_t75" alt="Descripción: C:\Users\scontreras.FACTORY421\Desktop\ACLAS MANAGER HKA - ICONS\Smaller\departamentos2.png" style="width:15pt;height:15pt;visibility:visible;mso-wrap-style:square" o:bullet="t">
        <v:imagedata r:id="rId2" o:title="departamentos2"/>
      </v:shape>
    </w:pict>
  </w:numPicBullet>
  <w:numPicBullet w:numPicBulletId="2">
    <w:pict>
      <v:shape id="_x0000_i1075" type="#_x0000_t75" alt="Descripción: C:\Users\scontreras.FACTORY421\Desktop\ACLAS MANAGER HKA - ICONS\NEW\64\plus1.png" style="width:15pt;height:15pt;visibility:visible;mso-wrap-style:square" o:bullet="t">
        <v:imagedata r:id="rId3" o:title="plus1"/>
      </v:shape>
    </w:pict>
  </w:numPicBullet>
  <w:numPicBullet w:numPicBulletId="3">
    <w:pict>
      <v:shape id="_x0000_i1076" type="#_x0000_t75" style="width:15pt;height:15pt;visibility:visible;mso-wrap-style:square" o:bullet="t">
        <v:imagedata r:id="rId4" o:title="parametros2"/>
      </v:shape>
    </w:pict>
  </w:numPicBullet>
  <w:numPicBullet w:numPicBulletId="4">
    <w:pict>
      <v:shape id="_x0000_i1077" type="#_x0000_t75" alt="Descripción: Descripción: C:\Users\scontreras.FACTORY421\Desktop\ACLAS MANAGER HKA - ICONS\Smaller\departamentos2.png" style="width:15pt;height:15pt;visibility:visible;mso-wrap-style:square" o:bullet="t">
        <v:imagedata r:id="rId5" o:title="departamentos2"/>
      </v:shape>
    </w:pict>
  </w:numPicBullet>
  <w:numPicBullet w:numPicBulletId="5">
    <w:pict>
      <v:shape id="_x0000_i1078" type="#_x0000_t75" style="width:15.75pt;height:15.75pt;visibility:visible;mso-wrap-style:square" o:bullet="t">
        <v:imagedata r:id="rId6" o:title=""/>
      </v:shape>
    </w:pict>
  </w:numPicBullet>
  <w:abstractNum w:abstractNumId="0">
    <w:nsid w:val="001B46B3"/>
    <w:multiLevelType w:val="hybridMultilevel"/>
    <w:tmpl w:val="028E79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586565"/>
    <w:multiLevelType w:val="hybridMultilevel"/>
    <w:tmpl w:val="CBF86C66"/>
    <w:lvl w:ilvl="0" w:tplc="2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11E08EF"/>
    <w:multiLevelType w:val="hybridMultilevel"/>
    <w:tmpl w:val="58263984"/>
    <w:lvl w:ilvl="0" w:tplc="2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426C7E"/>
    <w:multiLevelType w:val="hybridMultilevel"/>
    <w:tmpl w:val="F502D964"/>
    <w:lvl w:ilvl="0" w:tplc="9CBA2B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A4B01"/>
    <w:multiLevelType w:val="hybridMultilevel"/>
    <w:tmpl w:val="53BA600C"/>
    <w:lvl w:ilvl="0" w:tplc="01964F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E26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BCB9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080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A282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6CE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070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705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461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6044EDE"/>
    <w:multiLevelType w:val="hybridMultilevel"/>
    <w:tmpl w:val="D0FA801A"/>
    <w:lvl w:ilvl="0" w:tplc="0F3850E2">
      <w:start w:val="1"/>
      <w:numFmt w:val="bullet"/>
      <w:lvlText w:val=""/>
      <w:lvlJc w:val="left"/>
      <w:pPr>
        <w:ind w:left="2484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DA57A3C"/>
    <w:multiLevelType w:val="hybridMultilevel"/>
    <w:tmpl w:val="66D08E84"/>
    <w:lvl w:ilvl="0" w:tplc="9CBA2B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A49A5"/>
    <w:multiLevelType w:val="multilevel"/>
    <w:tmpl w:val="342E1DD8"/>
    <w:lvl w:ilvl="0">
      <w:start w:val="1"/>
      <w:numFmt w:val="decimal"/>
      <w:pStyle w:val="Ttulo1"/>
      <w:lvlText w:val="%1."/>
      <w:lvlJc w:val="left"/>
      <w:pPr>
        <w:ind w:left="652" w:hanging="510"/>
      </w:pPr>
      <w:rPr>
        <w:rFonts w:hint="default"/>
      </w:rPr>
    </w:lvl>
    <w:lvl w:ilvl="1">
      <w:start w:val="1"/>
      <w:numFmt w:val="decimal"/>
      <w:pStyle w:val="Ttulonivel2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pStyle w:val="Ttulonivel3"/>
      <w:isLgl/>
      <w:lvlText w:val="%1.%2.%3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2F1D25DC"/>
    <w:multiLevelType w:val="hybridMultilevel"/>
    <w:tmpl w:val="50B4984A"/>
    <w:lvl w:ilvl="0" w:tplc="FB92BBB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725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766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3AB5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AB7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5ED7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1A0A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5267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CCA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7631714"/>
    <w:multiLevelType w:val="hybridMultilevel"/>
    <w:tmpl w:val="1548E6C2"/>
    <w:lvl w:ilvl="0" w:tplc="50A07C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D4E3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88C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C88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92F3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B02D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C000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A624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C8B6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7934393"/>
    <w:multiLevelType w:val="hybridMultilevel"/>
    <w:tmpl w:val="3F2A83BE"/>
    <w:lvl w:ilvl="0" w:tplc="7382A01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A656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3CEA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683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96A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44D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7E8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41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A13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7EA4F85"/>
    <w:multiLevelType w:val="hybridMultilevel"/>
    <w:tmpl w:val="940049F4"/>
    <w:lvl w:ilvl="0" w:tplc="2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99E7B96"/>
    <w:multiLevelType w:val="hybridMultilevel"/>
    <w:tmpl w:val="0B10BE1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6F3DD4"/>
    <w:multiLevelType w:val="hybridMultilevel"/>
    <w:tmpl w:val="713EF7CA"/>
    <w:lvl w:ilvl="0" w:tplc="B97A25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5E3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8C6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AE09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EC8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349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0049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F020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6E5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96C4291"/>
    <w:multiLevelType w:val="hybridMultilevel"/>
    <w:tmpl w:val="0586424A"/>
    <w:lvl w:ilvl="0" w:tplc="9CBA2B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45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CA34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4070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0016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A1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825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CC3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781D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D85589C"/>
    <w:multiLevelType w:val="hybridMultilevel"/>
    <w:tmpl w:val="212A8962"/>
    <w:lvl w:ilvl="0" w:tplc="07A469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22A1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C800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A50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5AEB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DA7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AC17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B4D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FE1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24E72C2"/>
    <w:multiLevelType w:val="hybridMultilevel"/>
    <w:tmpl w:val="4B8A6CA0"/>
    <w:lvl w:ilvl="0" w:tplc="0F3850E2">
      <w:start w:val="1"/>
      <w:numFmt w:val="bullet"/>
      <w:lvlText w:val=""/>
      <w:lvlJc w:val="left"/>
      <w:pPr>
        <w:ind w:left="1776" w:hanging="360"/>
      </w:pPr>
      <w:rPr>
        <w:rFonts w:ascii="Symbol" w:hAnsi="Symbol" w:hint="default"/>
      </w:rPr>
    </w:lvl>
    <w:lvl w:ilvl="1" w:tplc="200A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2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5"/>
  </w:num>
  <w:num w:numId="5">
    <w:abstractNumId w:val="14"/>
  </w:num>
  <w:num w:numId="6">
    <w:abstractNumId w:val="6"/>
  </w:num>
  <w:num w:numId="7">
    <w:abstractNumId w:val="3"/>
  </w:num>
  <w:num w:numId="8">
    <w:abstractNumId w:val="16"/>
  </w:num>
  <w:num w:numId="9">
    <w:abstractNumId w:val="13"/>
  </w:num>
  <w:num w:numId="10">
    <w:abstractNumId w:val="2"/>
  </w:num>
  <w:num w:numId="11">
    <w:abstractNumId w:val="12"/>
  </w:num>
  <w:num w:numId="12">
    <w:abstractNumId w:val="7"/>
  </w:num>
  <w:num w:numId="13">
    <w:abstractNumId w:val="11"/>
  </w:num>
  <w:num w:numId="14">
    <w:abstractNumId w:val="1"/>
  </w:num>
  <w:num w:numId="15">
    <w:abstractNumId w:val="5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455"/>
    <w:rsid w:val="000002D7"/>
    <w:rsid w:val="00002651"/>
    <w:rsid w:val="00003D39"/>
    <w:rsid w:val="00022496"/>
    <w:rsid w:val="00030930"/>
    <w:rsid w:val="00041DA9"/>
    <w:rsid w:val="00081A76"/>
    <w:rsid w:val="000923A1"/>
    <w:rsid w:val="0009293E"/>
    <w:rsid w:val="00095759"/>
    <w:rsid w:val="000A5FE0"/>
    <w:rsid w:val="000B0641"/>
    <w:rsid w:val="000C13EF"/>
    <w:rsid w:val="000C2C40"/>
    <w:rsid w:val="000D3563"/>
    <w:rsid w:val="000F7B7D"/>
    <w:rsid w:val="00102422"/>
    <w:rsid w:val="00106ABC"/>
    <w:rsid w:val="00110208"/>
    <w:rsid w:val="00111455"/>
    <w:rsid w:val="00111500"/>
    <w:rsid w:val="00114F43"/>
    <w:rsid w:val="00126FA5"/>
    <w:rsid w:val="00130113"/>
    <w:rsid w:val="001421AF"/>
    <w:rsid w:val="00157E35"/>
    <w:rsid w:val="00161904"/>
    <w:rsid w:val="00165710"/>
    <w:rsid w:val="00172098"/>
    <w:rsid w:val="0018231F"/>
    <w:rsid w:val="00186B45"/>
    <w:rsid w:val="001910DB"/>
    <w:rsid w:val="001A728A"/>
    <w:rsid w:val="001B5550"/>
    <w:rsid w:val="001B73B4"/>
    <w:rsid w:val="001C20A9"/>
    <w:rsid w:val="001E3707"/>
    <w:rsid w:val="001E6336"/>
    <w:rsid w:val="001E70AB"/>
    <w:rsid w:val="001F0B34"/>
    <w:rsid w:val="001F1817"/>
    <w:rsid w:val="001F7139"/>
    <w:rsid w:val="002107D7"/>
    <w:rsid w:val="0021405B"/>
    <w:rsid w:val="00217713"/>
    <w:rsid w:val="00222F6C"/>
    <w:rsid w:val="002268B4"/>
    <w:rsid w:val="00235A3C"/>
    <w:rsid w:val="00244762"/>
    <w:rsid w:val="00247846"/>
    <w:rsid w:val="00263472"/>
    <w:rsid w:val="002647E3"/>
    <w:rsid w:val="00272B68"/>
    <w:rsid w:val="002A502F"/>
    <w:rsid w:val="002C4455"/>
    <w:rsid w:val="002D0C66"/>
    <w:rsid w:val="002E4900"/>
    <w:rsid w:val="002F505F"/>
    <w:rsid w:val="002F5080"/>
    <w:rsid w:val="002F5EF4"/>
    <w:rsid w:val="002F6D40"/>
    <w:rsid w:val="002F7D28"/>
    <w:rsid w:val="00300AD3"/>
    <w:rsid w:val="003349CD"/>
    <w:rsid w:val="00340CA9"/>
    <w:rsid w:val="003463F0"/>
    <w:rsid w:val="003525B1"/>
    <w:rsid w:val="00355D56"/>
    <w:rsid w:val="00356D59"/>
    <w:rsid w:val="003843B5"/>
    <w:rsid w:val="00392D16"/>
    <w:rsid w:val="003A764D"/>
    <w:rsid w:val="003B2EEE"/>
    <w:rsid w:val="003D7D8B"/>
    <w:rsid w:val="003F31A3"/>
    <w:rsid w:val="00421E89"/>
    <w:rsid w:val="00440876"/>
    <w:rsid w:val="00444A1E"/>
    <w:rsid w:val="004467A2"/>
    <w:rsid w:val="00474C7C"/>
    <w:rsid w:val="00495638"/>
    <w:rsid w:val="004B1A85"/>
    <w:rsid w:val="004C3496"/>
    <w:rsid w:val="004E3735"/>
    <w:rsid w:val="004F164C"/>
    <w:rsid w:val="005173ED"/>
    <w:rsid w:val="0054263B"/>
    <w:rsid w:val="005636A3"/>
    <w:rsid w:val="0056400E"/>
    <w:rsid w:val="00597E20"/>
    <w:rsid w:val="005B5AD6"/>
    <w:rsid w:val="005C321B"/>
    <w:rsid w:val="005E787D"/>
    <w:rsid w:val="005F15BB"/>
    <w:rsid w:val="00604998"/>
    <w:rsid w:val="00616641"/>
    <w:rsid w:val="00633683"/>
    <w:rsid w:val="00652B5D"/>
    <w:rsid w:val="00665D8D"/>
    <w:rsid w:val="00671ADD"/>
    <w:rsid w:val="006762D4"/>
    <w:rsid w:val="006910C6"/>
    <w:rsid w:val="006A0DE5"/>
    <w:rsid w:val="006A2BAC"/>
    <w:rsid w:val="006B6BCD"/>
    <w:rsid w:val="006C0117"/>
    <w:rsid w:val="006C340F"/>
    <w:rsid w:val="006E03D7"/>
    <w:rsid w:val="006E5B1F"/>
    <w:rsid w:val="006F040B"/>
    <w:rsid w:val="006F4251"/>
    <w:rsid w:val="006F5FF4"/>
    <w:rsid w:val="00715A29"/>
    <w:rsid w:val="007353BC"/>
    <w:rsid w:val="00736DCA"/>
    <w:rsid w:val="00744CCE"/>
    <w:rsid w:val="00757913"/>
    <w:rsid w:val="007678AC"/>
    <w:rsid w:val="00777692"/>
    <w:rsid w:val="00791481"/>
    <w:rsid w:val="0079290C"/>
    <w:rsid w:val="007A0487"/>
    <w:rsid w:val="007A2D8D"/>
    <w:rsid w:val="007A6AF7"/>
    <w:rsid w:val="007B061F"/>
    <w:rsid w:val="007E5FFD"/>
    <w:rsid w:val="007F532A"/>
    <w:rsid w:val="00810217"/>
    <w:rsid w:val="00810916"/>
    <w:rsid w:val="008124AD"/>
    <w:rsid w:val="00825DF6"/>
    <w:rsid w:val="00827806"/>
    <w:rsid w:val="00832000"/>
    <w:rsid w:val="00836A85"/>
    <w:rsid w:val="0084638E"/>
    <w:rsid w:val="00847990"/>
    <w:rsid w:val="0085553D"/>
    <w:rsid w:val="008644AA"/>
    <w:rsid w:val="00866C0B"/>
    <w:rsid w:val="0087012A"/>
    <w:rsid w:val="00875396"/>
    <w:rsid w:val="00881192"/>
    <w:rsid w:val="008A0B55"/>
    <w:rsid w:val="008B7B4F"/>
    <w:rsid w:val="008C0E28"/>
    <w:rsid w:val="0091170C"/>
    <w:rsid w:val="0092086F"/>
    <w:rsid w:val="009441C4"/>
    <w:rsid w:val="0095039A"/>
    <w:rsid w:val="0096071C"/>
    <w:rsid w:val="009728B7"/>
    <w:rsid w:val="00983C40"/>
    <w:rsid w:val="00984077"/>
    <w:rsid w:val="009A7057"/>
    <w:rsid w:val="009D6DAF"/>
    <w:rsid w:val="009F3D61"/>
    <w:rsid w:val="00A01877"/>
    <w:rsid w:val="00A1205E"/>
    <w:rsid w:val="00A16279"/>
    <w:rsid w:val="00A220A3"/>
    <w:rsid w:val="00A6584C"/>
    <w:rsid w:val="00A80B2E"/>
    <w:rsid w:val="00A86816"/>
    <w:rsid w:val="00A90C2F"/>
    <w:rsid w:val="00AA1492"/>
    <w:rsid w:val="00AA55D5"/>
    <w:rsid w:val="00AA6B02"/>
    <w:rsid w:val="00AB0183"/>
    <w:rsid w:val="00AF0055"/>
    <w:rsid w:val="00B0484F"/>
    <w:rsid w:val="00B128CD"/>
    <w:rsid w:val="00B1435F"/>
    <w:rsid w:val="00B17875"/>
    <w:rsid w:val="00B24FD8"/>
    <w:rsid w:val="00B31D59"/>
    <w:rsid w:val="00B34A6E"/>
    <w:rsid w:val="00B4523C"/>
    <w:rsid w:val="00B45839"/>
    <w:rsid w:val="00B45EB6"/>
    <w:rsid w:val="00B478A4"/>
    <w:rsid w:val="00B53788"/>
    <w:rsid w:val="00B62226"/>
    <w:rsid w:val="00B64EF7"/>
    <w:rsid w:val="00B676E7"/>
    <w:rsid w:val="00B7311E"/>
    <w:rsid w:val="00B86B86"/>
    <w:rsid w:val="00B9159B"/>
    <w:rsid w:val="00B95879"/>
    <w:rsid w:val="00B95DD0"/>
    <w:rsid w:val="00B9677B"/>
    <w:rsid w:val="00B9744B"/>
    <w:rsid w:val="00BB5009"/>
    <w:rsid w:val="00BC15E8"/>
    <w:rsid w:val="00BC5058"/>
    <w:rsid w:val="00BD260E"/>
    <w:rsid w:val="00BD3206"/>
    <w:rsid w:val="00BD5535"/>
    <w:rsid w:val="00BE71D1"/>
    <w:rsid w:val="00C142CE"/>
    <w:rsid w:val="00C15BA1"/>
    <w:rsid w:val="00C25B0C"/>
    <w:rsid w:val="00C3142E"/>
    <w:rsid w:val="00C33DF6"/>
    <w:rsid w:val="00C352F5"/>
    <w:rsid w:val="00C471CF"/>
    <w:rsid w:val="00C52509"/>
    <w:rsid w:val="00C55C20"/>
    <w:rsid w:val="00C60381"/>
    <w:rsid w:val="00C753B5"/>
    <w:rsid w:val="00C96B30"/>
    <w:rsid w:val="00CA776A"/>
    <w:rsid w:val="00CC2396"/>
    <w:rsid w:val="00CC734A"/>
    <w:rsid w:val="00CD4625"/>
    <w:rsid w:val="00CD5584"/>
    <w:rsid w:val="00CE1A86"/>
    <w:rsid w:val="00CF1AB1"/>
    <w:rsid w:val="00CF2660"/>
    <w:rsid w:val="00D07BDE"/>
    <w:rsid w:val="00D174FA"/>
    <w:rsid w:val="00D26FC5"/>
    <w:rsid w:val="00D270AB"/>
    <w:rsid w:val="00D478D3"/>
    <w:rsid w:val="00D56443"/>
    <w:rsid w:val="00D72BDB"/>
    <w:rsid w:val="00D74683"/>
    <w:rsid w:val="00D94967"/>
    <w:rsid w:val="00DA25B2"/>
    <w:rsid w:val="00DA31F1"/>
    <w:rsid w:val="00DA469F"/>
    <w:rsid w:val="00DD0D3E"/>
    <w:rsid w:val="00DD6E1A"/>
    <w:rsid w:val="00DD7C52"/>
    <w:rsid w:val="00DE494E"/>
    <w:rsid w:val="00DE7EB6"/>
    <w:rsid w:val="00DF15EE"/>
    <w:rsid w:val="00DF3EC6"/>
    <w:rsid w:val="00DF5486"/>
    <w:rsid w:val="00E021A2"/>
    <w:rsid w:val="00E20460"/>
    <w:rsid w:val="00E257F8"/>
    <w:rsid w:val="00E265EE"/>
    <w:rsid w:val="00E3279E"/>
    <w:rsid w:val="00E3566E"/>
    <w:rsid w:val="00E36294"/>
    <w:rsid w:val="00E3666C"/>
    <w:rsid w:val="00E40298"/>
    <w:rsid w:val="00E43B3C"/>
    <w:rsid w:val="00E45F68"/>
    <w:rsid w:val="00E74264"/>
    <w:rsid w:val="00E87EAD"/>
    <w:rsid w:val="00EA3B57"/>
    <w:rsid w:val="00EA62B2"/>
    <w:rsid w:val="00EA74EE"/>
    <w:rsid w:val="00EB6FCB"/>
    <w:rsid w:val="00EB7A3B"/>
    <w:rsid w:val="00EC1CFF"/>
    <w:rsid w:val="00EC1DEC"/>
    <w:rsid w:val="00EF26A6"/>
    <w:rsid w:val="00EF527A"/>
    <w:rsid w:val="00EF581A"/>
    <w:rsid w:val="00F14F8A"/>
    <w:rsid w:val="00F17541"/>
    <w:rsid w:val="00F22EE4"/>
    <w:rsid w:val="00F33715"/>
    <w:rsid w:val="00F444CB"/>
    <w:rsid w:val="00F478B5"/>
    <w:rsid w:val="00F7565C"/>
    <w:rsid w:val="00F93342"/>
    <w:rsid w:val="00FA02A6"/>
    <w:rsid w:val="00FA6622"/>
    <w:rsid w:val="00FB2CDA"/>
    <w:rsid w:val="00FB4C42"/>
    <w:rsid w:val="00FD796D"/>
    <w:rsid w:val="00FE04E9"/>
    <w:rsid w:val="00FE0705"/>
    <w:rsid w:val="00FE50DF"/>
    <w:rsid w:val="00FF4C02"/>
    <w:rsid w:val="00FF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3D7"/>
    <w:pPr>
      <w:suppressAutoHyphens/>
      <w:spacing w:after="0" w:line="240" w:lineRule="auto"/>
      <w:ind w:left="708"/>
      <w:jc w:val="both"/>
    </w:pPr>
    <w:rPr>
      <w:rFonts w:ascii="Microsoft Sans Serif" w:eastAsia="DejaVu Sans" w:hAnsi="Microsoft Sans Serif" w:cs="Microsoft Sans Serif"/>
      <w:szCs w:val="24"/>
      <w:lang w:val="en-US" w:eastAsia="es-ES_tradnl" w:bidi="es-ES_tradnl"/>
    </w:rPr>
  </w:style>
  <w:style w:type="paragraph" w:styleId="Ttulo1">
    <w:name w:val="heading 1"/>
    <w:basedOn w:val="Normal"/>
    <w:next w:val="Textoindependiente"/>
    <w:link w:val="Ttulo1Car"/>
    <w:qFormat/>
    <w:rsid w:val="00CF2660"/>
    <w:pPr>
      <w:numPr>
        <w:numId w:val="12"/>
      </w:numPr>
      <w:shd w:val="clear" w:color="auto" w:fill="808080" w:themeFill="background1" w:themeFillShade="80"/>
      <w:suppressAutoHyphens w:val="0"/>
      <w:spacing w:after="200"/>
      <w:ind w:left="360" w:hanging="360"/>
      <w:jc w:val="left"/>
      <w:outlineLvl w:val="0"/>
    </w:pPr>
    <w:rPr>
      <w:rFonts w:ascii="Arial Black" w:eastAsia="Times New Roman" w:hAnsi="Arial Black" w:cs="Times New Roman"/>
      <w:color w:val="FFFFFF" w:themeColor="background1"/>
      <w:kern w:val="28"/>
      <w:sz w:val="24"/>
      <w:szCs w:val="20"/>
      <w:lang w:eastAsia="en-US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5759"/>
    <w:pPr>
      <w:suppressAutoHyphens w:val="0"/>
      <w:spacing w:after="200" w:line="276" w:lineRule="auto"/>
      <w:ind w:left="0"/>
      <w:jc w:val="left"/>
      <w:outlineLvl w:val="1"/>
    </w:pPr>
    <w:rPr>
      <w:rFonts w:ascii="Arial Black" w:eastAsiaTheme="minorHAnsi" w:hAnsi="Arial Black" w:cstheme="minorBidi"/>
      <w:color w:val="808080" w:themeColor="background1" w:themeShade="80"/>
      <w:sz w:val="24"/>
      <w:szCs w:val="28"/>
      <w:lang w:val="es-VE" w:eastAsia="en-US" w:bidi="ar-SA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95759"/>
    <w:pPr>
      <w:numPr>
        <w:ilvl w:val="2"/>
      </w:numPr>
      <w:suppressAutoHyphens w:val="0"/>
      <w:spacing w:after="200" w:line="276" w:lineRule="auto"/>
      <w:ind w:left="708"/>
      <w:jc w:val="left"/>
      <w:outlineLvl w:val="2"/>
    </w:pPr>
    <w:rPr>
      <w:rFonts w:ascii="Arial Black" w:eastAsiaTheme="minorHAnsi" w:hAnsi="Arial Black" w:cstheme="minorBidi"/>
      <w:color w:val="808080" w:themeColor="background1" w:themeShade="80"/>
      <w:sz w:val="24"/>
      <w:szCs w:val="28"/>
      <w:lang w:val="es-VE" w:eastAsia="en-US"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527A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Cs w:val="22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EF527A"/>
  </w:style>
  <w:style w:type="paragraph" w:styleId="Piedepgina">
    <w:name w:val="footer"/>
    <w:basedOn w:val="Normal"/>
    <w:link w:val="PiedepginaCar"/>
    <w:uiPriority w:val="99"/>
    <w:unhideWhenUsed/>
    <w:rsid w:val="00EF527A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Cs w:val="22"/>
      <w:lang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527A"/>
  </w:style>
  <w:style w:type="paragraph" w:styleId="Textodeglobo">
    <w:name w:val="Balloon Text"/>
    <w:basedOn w:val="Normal"/>
    <w:link w:val="TextodegloboCar"/>
    <w:uiPriority w:val="99"/>
    <w:semiHidden/>
    <w:unhideWhenUsed/>
    <w:rsid w:val="00EF527A"/>
    <w:pPr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27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EF527A"/>
    <w:pPr>
      <w:spacing w:line="100" w:lineRule="atLeast"/>
      <w:jc w:val="center"/>
    </w:pPr>
    <w:rPr>
      <w:rFonts w:ascii="Arial" w:hAnsi="Arial"/>
      <w:b/>
      <w:sz w:val="36"/>
    </w:rPr>
  </w:style>
  <w:style w:type="character" w:customStyle="1" w:styleId="TtuloCar">
    <w:name w:val="Título Car"/>
    <w:basedOn w:val="Fuentedeprrafopredeter"/>
    <w:link w:val="Ttulo"/>
    <w:rsid w:val="00EF527A"/>
    <w:rPr>
      <w:rFonts w:ascii="Arial" w:eastAsia="DejaVu Sans" w:hAnsi="Arial" w:cs="DejaVu Sans"/>
      <w:b/>
      <w:sz w:val="36"/>
      <w:szCs w:val="24"/>
      <w:lang w:eastAsia="es-ES_tradnl" w:bidi="es-ES_tradnl"/>
    </w:rPr>
  </w:style>
  <w:style w:type="paragraph" w:styleId="Prrafodelista">
    <w:name w:val="List Paragraph"/>
    <w:basedOn w:val="Normal"/>
    <w:uiPriority w:val="34"/>
    <w:qFormat/>
    <w:rsid w:val="00355D5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97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353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3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3BC"/>
    <w:rPr>
      <w:rFonts w:ascii="Nimbus Roman No9 L" w:eastAsia="DejaVu Sans" w:hAnsi="Nimbus Roman No9 L" w:cs="DejaVu Sans"/>
      <w:sz w:val="20"/>
      <w:szCs w:val="20"/>
      <w:lang w:eastAsia="es-ES_tradnl" w:bidi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3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53BC"/>
    <w:rPr>
      <w:rFonts w:ascii="Nimbus Roman No9 L" w:eastAsia="DejaVu Sans" w:hAnsi="Nimbus Roman No9 L" w:cs="DejaVu Sans"/>
      <w:b/>
      <w:bCs/>
      <w:sz w:val="20"/>
      <w:szCs w:val="20"/>
      <w:lang w:eastAsia="es-ES_tradnl" w:bidi="es-ES_tradnl"/>
    </w:rPr>
  </w:style>
  <w:style w:type="character" w:customStyle="1" w:styleId="Ttulo1Car">
    <w:name w:val="Título 1 Car"/>
    <w:basedOn w:val="Fuentedeprrafopredeter"/>
    <w:link w:val="Ttulo1"/>
    <w:rsid w:val="00CF2660"/>
    <w:rPr>
      <w:rFonts w:ascii="Arial Black" w:eastAsia="Times New Roman" w:hAnsi="Arial Black" w:cs="Times New Roman"/>
      <w:color w:val="FFFFFF" w:themeColor="background1"/>
      <w:kern w:val="28"/>
      <w:sz w:val="24"/>
      <w:szCs w:val="20"/>
      <w:shd w:val="clear" w:color="auto" w:fill="808080" w:themeFill="background1" w:themeFillShade="80"/>
      <w:lang w:val="en-US"/>
    </w:rPr>
  </w:style>
  <w:style w:type="paragraph" w:customStyle="1" w:styleId="Titulonivel1">
    <w:name w:val="Titulo nivel 1"/>
    <w:basedOn w:val="Ttulo1"/>
    <w:link w:val="Titulonivel1Char"/>
    <w:autoRedefine/>
    <w:qFormat/>
    <w:rsid w:val="006E03D7"/>
    <w:pPr>
      <w:spacing w:after="240"/>
    </w:pPr>
  </w:style>
  <w:style w:type="paragraph" w:customStyle="1" w:styleId="Ttulonivel2">
    <w:name w:val="Título nivel 2"/>
    <w:basedOn w:val="Ttulo1"/>
    <w:qFormat/>
    <w:rsid w:val="00186B45"/>
    <w:pPr>
      <w:numPr>
        <w:ilvl w:val="1"/>
      </w:numPr>
    </w:pPr>
    <w:rPr>
      <w:rFonts w:cs="Tahoma"/>
      <w:color w:val="808080" w:themeColor="background1" w:themeShade="80"/>
      <w:spacing w:val="-20"/>
      <w:sz w:val="32"/>
      <w:szCs w:val="16"/>
    </w:rPr>
  </w:style>
  <w:style w:type="character" w:customStyle="1" w:styleId="Titulonivel1Char">
    <w:name w:val="Titulo nivel 1 Char"/>
    <w:basedOn w:val="Ttulo1Car"/>
    <w:link w:val="Titulonivel1"/>
    <w:rsid w:val="006E03D7"/>
    <w:rPr>
      <w:rFonts w:ascii="Arial Black" w:eastAsia="Times New Roman" w:hAnsi="Arial Black" w:cs="Times New Roman"/>
      <w:color w:val="808080"/>
      <w:spacing w:val="-25"/>
      <w:kern w:val="28"/>
      <w:sz w:val="44"/>
      <w:szCs w:val="20"/>
      <w:shd w:val="clear" w:color="auto" w:fill="808080" w:themeFill="background1" w:themeFillShade="80"/>
      <w:lang w:val="en-US"/>
    </w:rPr>
  </w:style>
  <w:style w:type="paragraph" w:customStyle="1" w:styleId="Ttulonivel3">
    <w:name w:val="Título nivel 3"/>
    <w:basedOn w:val="Ttulo1"/>
    <w:qFormat/>
    <w:rsid w:val="00186B45"/>
    <w:pPr>
      <w:numPr>
        <w:ilvl w:val="2"/>
      </w:numPr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86B4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86B45"/>
    <w:rPr>
      <w:rFonts w:ascii="Nimbus Roman No9 L" w:eastAsia="DejaVu Sans" w:hAnsi="Nimbus Roman No9 L" w:cs="DejaVu Sans"/>
      <w:sz w:val="24"/>
      <w:szCs w:val="24"/>
      <w:lang w:eastAsia="es-ES_tradnl" w:bidi="es-ES_tradnl"/>
    </w:rPr>
  </w:style>
  <w:style w:type="paragraph" w:customStyle="1" w:styleId="Default">
    <w:name w:val="Default"/>
    <w:rsid w:val="009117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7A2D8D"/>
    <w:pPr>
      <w:spacing w:after="100"/>
      <w:ind w:left="0"/>
    </w:pPr>
  </w:style>
  <w:style w:type="character" w:styleId="Hipervnculo">
    <w:name w:val="Hyperlink"/>
    <w:basedOn w:val="Fuentedeprrafopredeter"/>
    <w:uiPriority w:val="99"/>
    <w:unhideWhenUsed/>
    <w:rsid w:val="007A2D8D"/>
    <w:rPr>
      <w:color w:val="0000FF" w:themeColor="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DF5486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s-VE"/>
    </w:rPr>
  </w:style>
  <w:style w:type="paragraph" w:styleId="Revisin">
    <w:name w:val="Revision"/>
    <w:hidden/>
    <w:uiPriority w:val="99"/>
    <w:semiHidden/>
    <w:rsid w:val="00E257F8"/>
    <w:pPr>
      <w:spacing w:after="0" w:line="240" w:lineRule="auto"/>
    </w:pPr>
    <w:rPr>
      <w:rFonts w:ascii="Microsoft Sans Serif" w:eastAsia="DejaVu Sans" w:hAnsi="Microsoft Sans Serif" w:cs="Microsoft Sans Serif"/>
      <w:szCs w:val="24"/>
      <w:lang w:val="en-US" w:eastAsia="es-ES_tradnl" w:bidi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95759"/>
    <w:rPr>
      <w:rFonts w:ascii="Arial Black" w:hAnsi="Arial Black"/>
      <w:color w:val="808080" w:themeColor="background1" w:themeShade="80"/>
      <w:sz w:val="24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095759"/>
    <w:rPr>
      <w:rFonts w:ascii="Arial Black" w:hAnsi="Arial Black"/>
      <w:color w:val="808080" w:themeColor="background1" w:themeShade="80"/>
      <w:sz w:val="24"/>
      <w:szCs w:val="28"/>
    </w:rPr>
  </w:style>
  <w:style w:type="paragraph" w:styleId="TDC2">
    <w:name w:val="toc 2"/>
    <w:basedOn w:val="Normal"/>
    <w:next w:val="Normal"/>
    <w:autoRedefine/>
    <w:uiPriority w:val="39"/>
    <w:unhideWhenUsed/>
    <w:rsid w:val="001B555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B5550"/>
    <w:pPr>
      <w:spacing w:after="100"/>
      <w:ind w:left="440"/>
    </w:pPr>
  </w:style>
  <w:style w:type="paragraph" w:customStyle="1" w:styleId="CompanyName">
    <w:name w:val="Company Name"/>
    <w:basedOn w:val="Normal"/>
    <w:next w:val="Normal"/>
    <w:rsid w:val="008A0B55"/>
    <w:pPr>
      <w:suppressAutoHyphens w:val="0"/>
      <w:spacing w:before="420" w:after="60" w:line="320" w:lineRule="exact"/>
      <w:ind w:left="709"/>
    </w:pPr>
    <w:rPr>
      <w:rFonts w:ascii="Garamond" w:eastAsia="Times New Roman" w:hAnsi="Garamond" w:cs="Times New Roman"/>
      <w:caps/>
      <w:kern w:val="36"/>
      <w:sz w:val="38"/>
      <w:szCs w:val="20"/>
      <w:lang w:eastAsia="en-US" w:bidi="ar-SA"/>
    </w:rPr>
  </w:style>
  <w:style w:type="table" w:customStyle="1" w:styleId="PlainTable11">
    <w:name w:val="Plain Table 11"/>
    <w:basedOn w:val="Tablanormal"/>
    <w:uiPriority w:val="41"/>
    <w:rsid w:val="008A0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3D7"/>
    <w:pPr>
      <w:suppressAutoHyphens/>
      <w:spacing w:after="0" w:line="240" w:lineRule="auto"/>
      <w:ind w:left="708"/>
      <w:jc w:val="both"/>
    </w:pPr>
    <w:rPr>
      <w:rFonts w:ascii="Microsoft Sans Serif" w:eastAsia="DejaVu Sans" w:hAnsi="Microsoft Sans Serif" w:cs="Microsoft Sans Serif"/>
      <w:szCs w:val="24"/>
      <w:lang w:val="en-US" w:eastAsia="es-ES_tradnl" w:bidi="es-ES_tradnl"/>
    </w:rPr>
  </w:style>
  <w:style w:type="paragraph" w:styleId="Ttulo1">
    <w:name w:val="heading 1"/>
    <w:basedOn w:val="Normal"/>
    <w:next w:val="Textoindependiente"/>
    <w:link w:val="Ttulo1Car"/>
    <w:qFormat/>
    <w:rsid w:val="00CF2660"/>
    <w:pPr>
      <w:numPr>
        <w:numId w:val="12"/>
      </w:numPr>
      <w:shd w:val="clear" w:color="auto" w:fill="808080" w:themeFill="background1" w:themeFillShade="80"/>
      <w:suppressAutoHyphens w:val="0"/>
      <w:spacing w:after="200"/>
      <w:ind w:left="360" w:hanging="360"/>
      <w:jc w:val="left"/>
      <w:outlineLvl w:val="0"/>
    </w:pPr>
    <w:rPr>
      <w:rFonts w:ascii="Arial Black" w:eastAsia="Times New Roman" w:hAnsi="Arial Black" w:cs="Times New Roman"/>
      <w:color w:val="FFFFFF" w:themeColor="background1"/>
      <w:kern w:val="28"/>
      <w:sz w:val="24"/>
      <w:szCs w:val="20"/>
      <w:lang w:eastAsia="en-US" w:bidi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5759"/>
    <w:pPr>
      <w:suppressAutoHyphens w:val="0"/>
      <w:spacing w:after="200" w:line="276" w:lineRule="auto"/>
      <w:ind w:left="0"/>
      <w:jc w:val="left"/>
      <w:outlineLvl w:val="1"/>
    </w:pPr>
    <w:rPr>
      <w:rFonts w:ascii="Arial Black" w:eastAsiaTheme="minorHAnsi" w:hAnsi="Arial Black" w:cstheme="minorBidi"/>
      <w:color w:val="808080" w:themeColor="background1" w:themeShade="80"/>
      <w:sz w:val="24"/>
      <w:szCs w:val="28"/>
      <w:lang w:val="es-VE" w:eastAsia="en-US" w:bidi="ar-SA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95759"/>
    <w:pPr>
      <w:numPr>
        <w:ilvl w:val="2"/>
      </w:numPr>
      <w:suppressAutoHyphens w:val="0"/>
      <w:spacing w:after="200" w:line="276" w:lineRule="auto"/>
      <w:ind w:left="708"/>
      <w:jc w:val="left"/>
      <w:outlineLvl w:val="2"/>
    </w:pPr>
    <w:rPr>
      <w:rFonts w:ascii="Arial Black" w:eastAsiaTheme="minorHAnsi" w:hAnsi="Arial Black" w:cstheme="minorBidi"/>
      <w:color w:val="808080" w:themeColor="background1" w:themeShade="80"/>
      <w:sz w:val="24"/>
      <w:szCs w:val="28"/>
      <w:lang w:val="es-VE" w:eastAsia="en-US"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527A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Cs w:val="22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EF527A"/>
  </w:style>
  <w:style w:type="paragraph" w:styleId="Piedepgina">
    <w:name w:val="footer"/>
    <w:basedOn w:val="Normal"/>
    <w:link w:val="PiedepginaCar"/>
    <w:uiPriority w:val="99"/>
    <w:unhideWhenUsed/>
    <w:rsid w:val="00EF527A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Cs w:val="22"/>
      <w:lang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527A"/>
  </w:style>
  <w:style w:type="paragraph" w:styleId="Textodeglobo">
    <w:name w:val="Balloon Text"/>
    <w:basedOn w:val="Normal"/>
    <w:link w:val="TextodegloboCar"/>
    <w:uiPriority w:val="99"/>
    <w:semiHidden/>
    <w:unhideWhenUsed/>
    <w:rsid w:val="00EF527A"/>
    <w:pPr>
      <w:suppressAutoHyphens w:val="0"/>
    </w:pPr>
    <w:rPr>
      <w:rFonts w:ascii="Tahoma" w:eastAsiaTheme="minorHAnsi" w:hAnsi="Tahoma" w:cs="Tahoma"/>
      <w:sz w:val="16"/>
      <w:szCs w:val="16"/>
      <w:lang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27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EF527A"/>
    <w:pPr>
      <w:spacing w:line="100" w:lineRule="atLeast"/>
      <w:jc w:val="center"/>
    </w:pPr>
    <w:rPr>
      <w:rFonts w:ascii="Arial" w:hAnsi="Arial"/>
      <w:b/>
      <w:sz w:val="36"/>
    </w:rPr>
  </w:style>
  <w:style w:type="character" w:customStyle="1" w:styleId="TtuloCar">
    <w:name w:val="Título Car"/>
    <w:basedOn w:val="Fuentedeprrafopredeter"/>
    <w:link w:val="Ttulo"/>
    <w:rsid w:val="00EF527A"/>
    <w:rPr>
      <w:rFonts w:ascii="Arial" w:eastAsia="DejaVu Sans" w:hAnsi="Arial" w:cs="DejaVu Sans"/>
      <w:b/>
      <w:sz w:val="36"/>
      <w:szCs w:val="24"/>
      <w:lang w:eastAsia="es-ES_tradnl" w:bidi="es-ES_tradnl"/>
    </w:rPr>
  </w:style>
  <w:style w:type="paragraph" w:styleId="Prrafodelista">
    <w:name w:val="List Paragraph"/>
    <w:basedOn w:val="Normal"/>
    <w:uiPriority w:val="34"/>
    <w:qFormat/>
    <w:rsid w:val="00355D5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97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353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3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3BC"/>
    <w:rPr>
      <w:rFonts w:ascii="Nimbus Roman No9 L" w:eastAsia="DejaVu Sans" w:hAnsi="Nimbus Roman No9 L" w:cs="DejaVu Sans"/>
      <w:sz w:val="20"/>
      <w:szCs w:val="20"/>
      <w:lang w:eastAsia="es-ES_tradnl" w:bidi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3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53BC"/>
    <w:rPr>
      <w:rFonts w:ascii="Nimbus Roman No9 L" w:eastAsia="DejaVu Sans" w:hAnsi="Nimbus Roman No9 L" w:cs="DejaVu Sans"/>
      <w:b/>
      <w:bCs/>
      <w:sz w:val="20"/>
      <w:szCs w:val="20"/>
      <w:lang w:eastAsia="es-ES_tradnl" w:bidi="es-ES_tradnl"/>
    </w:rPr>
  </w:style>
  <w:style w:type="character" w:customStyle="1" w:styleId="Ttulo1Car">
    <w:name w:val="Título 1 Car"/>
    <w:basedOn w:val="Fuentedeprrafopredeter"/>
    <w:link w:val="Ttulo1"/>
    <w:rsid w:val="00CF2660"/>
    <w:rPr>
      <w:rFonts w:ascii="Arial Black" w:eastAsia="Times New Roman" w:hAnsi="Arial Black" w:cs="Times New Roman"/>
      <w:color w:val="FFFFFF" w:themeColor="background1"/>
      <w:kern w:val="28"/>
      <w:sz w:val="24"/>
      <w:szCs w:val="20"/>
      <w:shd w:val="clear" w:color="auto" w:fill="808080" w:themeFill="background1" w:themeFillShade="80"/>
      <w:lang w:val="en-US"/>
    </w:rPr>
  </w:style>
  <w:style w:type="paragraph" w:customStyle="1" w:styleId="Titulonivel1">
    <w:name w:val="Titulo nivel 1"/>
    <w:basedOn w:val="Ttulo1"/>
    <w:link w:val="Titulonivel1Char"/>
    <w:autoRedefine/>
    <w:qFormat/>
    <w:rsid w:val="006E03D7"/>
    <w:pPr>
      <w:spacing w:after="240"/>
    </w:pPr>
  </w:style>
  <w:style w:type="paragraph" w:customStyle="1" w:styleId="Ttulonivel2">
    <w:name w:val="Título nivel 2"/>
    <w:basedOn w:val="Ttulo1"/>
    <w:qFormat/>
    <w:rsid w:val="00186B45"/>
    <w:pPr>
      <w:numPr>
        <w:ilvl w:val="1"/>
      </w:numPr>
    </w:pPr>
    <w:rPr>
      <w:rFonts w:cs="Tahoma"/>
      <w:color w:val="808080" w:themeColor="background1" w:themeShade="80"/>
      <w:spacing w:val="-20"/>
      <w:sz w:val="32"/>
      <w:szCs w:val="16"/>
    </w:rPr>
  </w:style>
  <w:style w:type="character" w:customStyle="1" w:styleId="Titulonivel1Char">
    <w:name w:val="Titulo nivel 1 Char"/>
    <w:basedOn w:val="Ttulo1Car"/>
    <w:link w:val="Titulonivel1"/>
    <w:rsid w:val="006E03D7"/>
    <w:rPr>
      <w:rFonts w:ascii="Arial Black" w:eastAsia="Times New Roman" w:hAnsi="Arial Black" w:cs="Times New Roman"/>
      <w:color w:val="808080"/>
      <w:spacing w:val="-25"/>
      <w:kern w:val="28"/>
      <w:sz w:val="44"/>
      <w:szCs w:val="20"/>
      <w:shd w:val="clear" w:color="auto" w:fill="808080" w:themeFill="background1" w:themeFillShade="80"/>
      <w:lang w:val="en-US"/>
    </w:rPr>
  </w:style>
  <w:style w:type="paragraph" w:customStyle="1" w:styleId="Ttulonivel3">
    <w:name w:val="Título nivel 3"/>
    <w:basedOn w:val="Ttulo1"/>
    <w:qFormat/>
    <w:rsid w:val="00186B45"/>
    <w:pPr>
      <w:numPr>
        <w:ilvl w:val="2"/>
      </w:numPr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86B4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86B45"/>
    <w:rPr>
      <w:rFonts w:ascii="Nimbus Roman No9 L" w:eastAsia="DejaVu Sans" w:hAnsi="Nimbus Roman No9 L" w:cs="DejaVu Sans"/>
      <w:sz w:val="24"/>
      <w:szCs w:val="24"/>
      <w:lang w:eastAsia="es-ES_tradnl" w:bidi="es-ES_tradnl"/>
    </w:rPr>
  </w:style>
  <w:style w:type="paragraph" w:customStyle="1" w:styleId="Default">
    <w:name w:val="Default"/>
    <w:rsid w:val="009117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7A2D8D"/>
    <w:pPr>
      <w:spacing w:after="100"/>
      <w:ind w:left="0"/>
    </w:pPr>
  </w:style>
  <w:style w:type="character" w:styleId="Hipervnculo">
    <w:name w:val="Hyperlink"/>
    <w:basedOn w:val="Fuentedeprrafopredeter"/>
    <w:uiPriority w:val="99"/>
    <w:unhideWhenUsed/>
    <w:rsid w:val="007A2D8D"/>
    <w:rPr>
      <w:color w:val="0000FF" w:themeColor="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DF5486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s-VE"/>
    </w:rPr>
  </w:style>
  <w:style w:type="paragraph" w:styleId="Revisin">
    <w:name w:val="Revision"/>
    <w:hidden/>
    <w:uiPriority w:val="99"/>
    <w:semiHidden/>
    <w:rsid w:val="00E257F8"/>
    <w:pPr>
      <w:spacing w:after="0" w:line="240" w:lineRule="auto"/>
    </w:pPr>
    <w:rPr>
      <w:rFonts w:ascii="Microsoft Sans Serif" w:eastAsia="DejaVu Sans" w:hAnsi="Microsoft Sans Serif" w:cs="Microsoft Sans Serif"/>
      <w:szCs w:val="24"/>
      <w:lang w:val="en-US" w:eastAsia="es-ES_tradnl" w:bidi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95759"/>
    <w:rPr>
      <w:rFonts w:ascii="Arial Black" w:hAnsi="Arial Black"/>
      <w:color w:val="808080" w:themeColor="background1" w:themeShade="80"/>
      <w:sz w:val="24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095759"/>
    <w:rPr>
      <w:rFonts w:ascii="Arial Black" w:hAnsi="Arial Black"/>
      <w:color w:val="808080" w:themeColor="background1" w:themeShade="80"/>
      <w:sz w:val="24"/>
      <w:szCs w:val="28"/>
    </w:rPr>
  </w:style>
  <w:style w:type="paragraph" w:styleId="TDC2">
    <w:name w:val="toc 2"/>
    <w:basedOn w:val="Normal"/>
    <w:next w:val="Normal"/>
    <w:autoRedefine/>
    <w:uiPriority w:val="39"/>
    <w:unhideWhenUsed/>
    <w:rsid w:val="001B555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B5550"/>
    <w:pPr>
      <w:spacing w:after="100"/>
      <w:ind w:left="440"/>
    </w:pPr>
  </w:style>
  <w:style w:type="paragraph" w:customStyle="1" w:styleId="CompanyName">
    <w:name w:val="Company Name"/>
    <w:basedOn w:val="Normal"/>
    <w:next w:val="Normal"/>
    <w:rsid w:val="008A0B55"/>
    <w:pPr>
      <w:suppressAutoHyphens w:val="0"/>
      <w:spacing w:before="420" w:after="60" w:line="320" w:lineRule="exact"/>
      <w:ind w:left="709"/>
    </w:pPr>
    <w:rPr>
      <w:rFonts w:ascii="Garamond" w:eastAsia="Times New Roman" w:hAnsi="Garamond" w:cs="Times New Roman"/>
      <w:caps/>
      <w:kern w:val="36"/>
      <w:sz w:val="38"/>
      <w:szCs w:val="20"/>
      <w:lang w:eastAsia="en-US" w:bidi="ar-SA"/>
    </w:rPr>
  </w:style>
  <w:style w:type="table" w:customStyle="1" w:styleId="PlainTable11">
    <w:name w:val="Plain Table 11"/>
    <w:basedOn w:val="Tablanormal"/>
    <w:uiPriority w:val="41"/>
    <w:rsid w:val="008A0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3.png"/><Relationship Id="rId21" Type="http://schemas.openxmlformats.org/officeDocument/2006/relationships/image" Target="media/image18.png"/><Relationship Id="rId34" Type="http://schemas.microsoft.com/office/2007/relationships/hdphoto" Target="media/hdphoto2.wdp"/><Relationship Id="rId42" Type="http://schemas.openxmlformats.org/officeDocument/2006/relationships/image" Target="media/image3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microsoft.com/office/2007/relationships/hdphoto" Target="media/hdphoto1.wdp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oleObject" Target="embeddings/oleObject1.bin"/><Relationship Id="rId30" Type="http://schemas.openxmlformats.org/officeDocument/2006/relationships/image" Target="media/image26.png"/><Relationship Id="rId35" Type="http://schemas.openxmlformats.org/officeDocument/2006/relationships/image" Target="media/image6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2.png"/><Relationship Id="rId20" Type="http://schemas.openxmlformats.org/officeDocument/2006/relationships/image" Target="media/image17.pn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2542-7D22-4D31-9DDC-DBD420715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1449</Words>
  <Characters>7971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Contreras</dc:creator>
  <cp:lastModifiedBy>Carlos Navarro</cp:lastModifiedBy>
  <cp:revision>2</cp:revision>
  <cp:lastPrinted>2015-04-23T21:01:00Z</cp:lastPrinted>
  <dcterms:created xsi:type="dcterms:W3CDTF">2015-04-27T19:00:00Z</dcterms:created>
  <dcterms:modified xsi:type="dcterms:W3CDTF">2015-04-27T19:00:00Z</dcterms:modified>
</cp:coreProperties>
</file>